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42EAA16E" w:rsidR="008B3BCF" w:rsidRPr="00F77E8B" w:rsidRDefault="003D4E77" w:rsidP="00976738">
      <w:pPr>
        <w:jc w:val="center"/>
        <w:rPr>
          <w:b/>
          <w:bCs/>
        </w:rPr>
      </w:pPr>
      <w:r>
        <w:rPr>
          <w:b/>
          <w:bCs/>
        </w:rPr>
        <w:t>SPECIAL</w:t>
      </w:r>
      <w:r w:rsidR="00F77E8B" w:rsidRPr="00F77E8B">
        <w:rPr>
          <w:b/>
          <w:bCs/>
        </w:rPr>
        <w:t xml:space="preserve"> MEETING </w:t>
      </w:r>
      <w:r w:rsidR="00264F12">
        <w:rPr>
          <w:b/>
          <w:bCs/>
        </w:rPr>
        <w:t>MINUTES</w:t>
      </w:r>
    </w:p>
    <w:p w14:paraId="325D4891" w14:textId="525896A3" w:rsidR="00BA4009" w:rsidRDefault="00CA30B6">
      <w:pPr>
        <w:jc w:val="center"/>
      </w:pPr>
      <w:r>
        <w:t>August 19</w:t>
      </w:r>
      <w:r w:rsidR="00BA4009">
        <w:t>, 2020</w:t>
      </w:r>
      <w:r w:rsidR="00F77E8B">
        <w:t xml:space="preserve"> | </w:t>
      </w:r>
      <w:r w:rsidR="00161A6A">
        <w:t>9</w:t>
      </w:r>
      <w:r w:rsidR="00F77E8B">
        <w:t>:</w:t>
      </w:r>
      <w:r w:rsidR="003D4E77">
        <w:t>00</w:t>
      </w:r>
      <w:r w:rsidR="00F77E8B">
        <w:t>AM</w:t>
      </w:r>
    </w:p>
    <w:p w14:paraId="6F58A1B0" w14:textId="68E36044" w:rsidR="008B3BCF" w:rsidRPr="0025490F" w:rsidRDefault="00E00FA0">
      <w:pPr>
        <w:jc w:val="center"/>
      </w:pPr>
      <w:r w:rsidRPr="0025490F">
        <w:t>20338 S. Hwy 97, Harrison, ID 83833</w:t>
      </w:r>
    </w:p>
    <w:p w14:paraId="5DAB6C7B" w14:textId="0908328D" w:rsidR="00C60C3B" w:rsidRPr="0025490F" w:rsidRDefault="000B0031" w:rsidP="000B0031">
      <w:pPr>
        <w:tabs>
          <w:tab w:val="left" w:pos="272"/>
        </w:tabs>
      </w:pPr>
      <w:r>
        <w:tab/>
      </w:r>
    </w:p>
    <w:p w14:paraId="56EE9512" w14:textId="77777777" w:rsidR="00264F12" w:rsidRDefault="00264F12" w:rsidP="00264F12">
      <w:pPr>
        <w:tabs>
          <w:tab w:val="left" w:pos="540"/>
          <w:tab w:val="left" w:pos="1080"/>
        </w:tabs>
      </w:pPr>
      <w:r w:rsidRPr="00322FD5">
        <w:rPr>
          <w:b/>
          <w:bCs/>
        </w:rPr>
        <w:t>Present</w:t>
      </w:r>
      <w:r>
        <w:t>:</w:t>
      </w:r>
    </w:p>
    <w:p w14:paraId="19D9C668" w14:textId="77777777" w:rsidR="00264F12" w:rsidRDefault="00264F12" w:rsidP="00264F12">
      <w:pPr>
        <w:tabs>
          <w:tab w:val="left" w:pos="540"/>
          <w:tab w:val="left" w:pos="1080"/>
        </w:tabs>
      </w:pPr>
      <w:r>
        <w:t>Chief Dan Currie</w:t>
      </w:r>
    </w:p>
    <w:p w14:paraId="529D48B7" w14:textId="5AC26C0C" w:rsidR="00264F12" w:rsidRDefault="00264F12" w:rsidP="00264F12">
      <w:pPr>
        <w:tabs>
          <w:tab w:val="left" w:pos="540"/>
          <w:tab w:val="left" w:pos="1080"/>
        </w:tabs>
      </w:pPr>
      <w:r>
        <w:t>District Clerk</w:t>
      </w:r>
      <w:r>
        <w:t>: Amber Loewe</w:t>
      </w:r>
    </w:p>
    <w:p w14:paraId="76FB7283" w14:textId="77777777" w:rsidR="00264F12" w:rsidRDefault="00264F12" w:rsidP="00264F12">
      <w:pPr>
        <w:tabs>
          <w:tab w:val="left" w:pos="540"/>
          <w:tab w:val="left" w:pos="1080"/>
        </w:tabs>
      </w:pPr>
    </w:p>
    <w:p w14:paraId="27650A38" w14:textId="77777777" w:rsidR="00264F12" w:rsidRPr="00322FD5" w:rsidRDefault="00264F12" w:rsidP="00264F12">
      <w:pPr>
        <w:tabs>
          <w:tab w:val="left" w:pos="540"/>
          <w:tab w:val="left" w:pos="1080"/>
        </w:tabs>
        <w:rPr>
          <w:b/>
          <w:bCs/>
        </w:rPr>
      </w:pPr>
      <w:r w:rsidRPr="00322FD5">
        <w:rPr>
          <w:b/>
          <w:bCs/>
        </w:rPr>
        <w:t xml:space="preserve">Teleconference: </w:t>
      </w:r>
    </w:p>
    <w:p w14:paraId="1593BE4D" w14:textId="37498244" w:rsidR="00264F12" w:rsidRDefault="00264F12" w:rsidP="00264F12">
      <w:pPr>
        <w:outlineLvl w:val="0"/>
      </w:pPr>
      <w:r>
        <w:t>Commissioners: Fred Fricke, Loren Nelson, Akos Ador</w:t>
      </w:r>
    </w:p>
    <w:p w14:paraId="0ECCDC85" w14:textId="77777777" w:rsidR="00AA339A" w:rsidRDefault="00AA339A" w:rsidP="006E2A45">
      <w:pPr>
        <w:pStyle w:val="EnvelopeReturn"/>
        <w:tabs>
          <w:tab w:val="left" w:pos="540"/>
          <w:tab w:val="left" w:pos="1080"/>
        </w:tabs>
      </w:pPr>
    </w:p>
    <w:p w14:paraId="6DD2003E" w14:textId="77777777" w:rsidR="00264F12" w:rsidRDefault="00264F12" w:rsidP="006E2A45">
      <w:pPr>
        <w:tabs>
          <w:tab w:val="left" w:pos="540"/>
          <w:tab w:val="left" w:pos="1080"/>
        </w:tabs>
      </w:pPr>
      <w:r>
        <w:t xml:space="preserve">Commissioner Fricke called the meeting to order at 0902 hours. </w:t>
      </w:r>
    </w:p>
    <w:p w14:paraId="421D9994" w14:textId="24185F94" w:rsidR="001C0EB3" w:rsidRDefault="00264F12" w:rsidP="006E2A45">
      <w:pPr>
        <w:tabs>
          <w:tab w:val="left" w:pos="540"/>
          <w:tab w:val="left" w:pos="1080"/>
        </w:tabs>
      </w:pPr>
      <w:r>
        <w:t>Commissioner Ador moved to approve the agenda for</w:t>
      </w:r>
      <w:r w:rsidR="001C0EB3">
        <w:t xml:space="preserve"> August 19, 2020</w:t>
      </w:r>
      <w:r>
        <w:t xml:space="preserve"> as presented. Commissioner Nelson seconded the motion, which carried by unanimous vote. </w:t>
      </w:r>
    </w:p>
    <w:p w14:paraId="6375152B" w14:textId="77777777" w:rsidR="00161A6A" w:rsidRPr="00FC7F17" w:rsidRDefault="00161A6A" w:rsidP="00161A6A"/>
    <w:p w14:paraId="0055473D" w14:textId="5D980BB9" w:rsidR="00161A6A" w:rsidRDefault="00C1746A" w:rsidP="006B3614">
      <w:pPr>
        <w:pStyle w:val="ListParagraph"/>
        <w:numPr>
          <w:ilvl w:val="0"/>
          <w:numId w:val="23"/>
        </w:numPr>
        <w:ind w:hanging="720"/>
      </w:pPr>
      <w:r w:rsidRPr="00264F12">
        <w:rPr>
          <w:b/>
          <w:bCs/>
        </w:rPr>
        <w:t xml:space="preserve">APPROVAL </w:t>
      </w:r>
      <w:r w:rsidR="00161A6A" w:rsidRPr="00264F12">
        <w:rPr>
          <w:b/>
          <w:bCs/>
        </w:rPr>
        <w:t xml:space="preserve">ACTION ITEM: Request for approval to </w:t>
      </w:r>
      <w:r w:rsidR="00FC7F17" w:rsidRPr="00264F12">
        <w:rPr>
          <w:b/>
          <w:bCs/>
        </w:rPr>
        <w:t>adopt Idaho Independent Intergovernmental Agency Participation Agreement</w:t>
      </w:r>
      <w:r w:rsidR="00264F12">
        <w:rPr>
          <w:b/>
          <w:bCs/>
        </w:rPr>
        <w:t>:</w:t>
      </w:r>
      <w:r w:rsidR="00355EBC">
        <w:t xml:space="preserve"> Commissioner Akos Ador</w:t>
      </w:r>
      <w:r w:rsidR="001C0EB3">
        <w:t xml:space="preserve"> move</w:t>
      </w:r>
      <w:r w:rsidR="00355EBC">
        <w:t>d</w:t>
      </w:r>
      <w:r w:rsidR="001C0EB3">
        <w:t xml:space="preserve"> to approve </w:t>
      </w:r>
      <w:r w:rsidR="00355EBC">
        <w:t>and adopt the Idaho Independent Intergovernmental Agency Participation Agreement. Commissioner</w:t>
      </w:r>
      <w:r w:rsidR="001C0EB3">
        <w:t xml:space="preserve"> Nelson second</w:t>
      </w:r>
      <w:r w:rsidR="00355EBC">
        <w:t>ed the motion</w:t>
      </w:r>
      <w:r w:rsidR="00264F12">
        <w:t>, which carried by unanimous vote.</w:t>
      </w:r>
    </w:p>
    <w:p w14:paraId="5EC9C3EA" w14:textId="77777777" w:rsidR="00FC7F17" w:rsidRPr="00FC7F17" w:rsidRDefault="00FC7F17" w:rsidP="00FC7F17">
      <w:pPr>
        <w:pStyle w:val="ListParagraph"/>
      </w:pPr>
    </w:p>
    <w:p w14:paraId="34885FBA" w14:textId="5F6AFE18" w:rsidR="00264F12" w:rsidRDefault="00FC7F17" w:rsidP="00264F12">
      <w:pPr>
        <w:pStyle w:val="ListParagraph"/>
        <w:numPr>
          <w:ilvl w:val="0"/>
          <w:numId w:val="23"/>
        </w:numPr>
        <w:ind w:hanging="720"/>
      </w:pPr>
      <w:r w:rsidRPr="00264F12">
        <w:rPr>
          <w:b/>
          <w:bCs/>
        </w:rPr>
        <w:t>APPROVAL ACTION ITEM: Request for approval to adopt Idaho Independent Intergovernmental Agency Joint Powers Agreement and Declaration of Trust</w:t>
      </w:r>
      <w:r w:rsidR="00264F12">
        <w:t xml:space="preserve">: </w:t>
      </w:r>
      <w:r w:rsidR="001C0EB3">
        <w:t xml:space="preserve">Request for adoption; </w:t>
      </w:r>
      <w:r w:rsidR="00264F12">
        <w:t xml:space="preserve">Commissioner Akos Ador moved to approve and adopt the </w:t>
      </w:r>
      <w:r w:rsidR="00264F12" w:rsidRPr="00264F12">
        <w:t>Idaho Independent Intergovernmental Agency Joint Powers Agreement and Declaration of Trust</w:t>
      </w:r>
      <w:r w:rsidR="00264F12">
        <w:t>.</w:t>
      </w:r>
      <w:r w:rsidR="00264F12" w:rsidRPr="00264F12">
        <w:t xml:space="preserve"> </w:t>
      </w:r>
      <w:r w:rsidR="00264F12">
        <w:t>Commissioner Nelson seconded the motion, which carried by unanimous vote.</w:t>
      </w:r>
    </w:p>
    <w:p w14:paraId="05E8760C" w14:textId="6ECD2BC6" w:rsidR="00161A6A" w:rsidRDefault="00161A6A" w:rsidP="00264F12">
      <w:pPr>
        <w:pStyle w:val="ListParagraph"/>
        <w:ind w:left="0"/>
      </w:pPr>
    </w:p>
    <w:p w14:paraId="600A51E6" w14:textId="12DBD96B" w:rsidR="00C1746A" w:rsidRPr="00264F12" w:rsidRDefault="00161A6A" w:rsidP="00C1746A">
      <w:pPr>
        <w:pStyle w:val="ListParagraph"/>
        <w:numPr>
          <w:ilvl w:val="0"/>
          <w:numId w:val="23"/>
        </w:numPr>
        <w:ind w:left="0"/>
        <w:rPr>
          <w:b/>
          <w:bCs/>
        </w:rPr>
      </w:pPr>
      <w:r w:rsidRPr="00264F12">
        <w:rPr>
          <w:b/>
          <w:bCs/>
        </w:rPr>
        <w:t>P</w:t>
      </w:r>
      <w:r w:rsidR="006E2A45" w:rsidRPr="00264F12">
        <w:rPr>
          <w:b/>
          <w:bCs/>
        </w:rPr>
        <w:t>UBLIC COMMENT</w:t>
      </w:r>
    </w:p>
    <w:p w14:paraId="48BB8D94" w14:textId="3EFDDB83" w:rsidR="00264F12" w:rsidRDefault="00264F12" w:rsidP="00264F12">
      <w:pPr>
        <w:ind w:left="720"/>
      </w:pPr>
      <w:r>
        <w:t xml:space="preserve">A.  Commission </w:t>
      </w:r>
      <w:r w:rsidR="001C0EB3">
        <w:t xml:space="preserve">Ador </w:t>
      </w:r>
      <w:r>
        <w:t>asked if new Chief is aware that h</w:t>
      </w:r>
      <w:r w:rsidR="001C0EB3">
        <w:t xml:space="preserve">is coverage </w:t>
      </w:r>
      <w:r>
        <w:t xml:space="preserve">will not be active until </w:t>
      </w:r>
      <w:r w:rsidR="001C0EB3">
        <w:t>Oct 1</w:t>
      </w:r>
      <w:r>
        <w:t>, 2020</w:t>
      </w:r>
      <w:r w:rsidR="001C0EB3">
        <w:t>.</w:t>
      </w:r>
      <w:r>
        <w:t xml:space="preserve"> Chief Currie confirmed and stated that the new Chief is aware and has accepted that sta</w:t>
      </w:r>
      <w:r w:rsidR="001A31B4">
        <w:t>rt</w:t>
      </w:r>
      <w:r>
        <w:t xml:space="preserve"> date. </w:t>
      </w:r>
    </w:p>
    <w:p w14:paraId="792EC8D7" w14:textId="77777777" w:rsidR="00264F12" w:rsidRPr="00264F12" w:rsidRDefault="00264F12" w:rsidP="00264F12">
      <w:pPr>
        <w:pStyle w:val="ListParagraph"/>
        <w:ind w:left="0"/>
        <w:rPr>
          <w:b/>
          <w:bCs/>
        </w:rPr>
      </w:pPr>
    </w:p>
    <w:p w14:paraId="5E11E683" w14:textId="2C3B3ADB" w:rsidR="00264F12" w:rsidRPr="00264F12" w:rsidRDefault="00264F12" w:rsidP="00264F12">
      <w:pPr>
        <w:pStyle w:val="ListParagraph"/>
        <w:ind w:left="0"/>
        <w:rPr>
          <w:b/>
          <w:bCs/>
        </w:rPr>
      </w:pPr>
      <w:r w:rsidRPr="00264F12">
        <w:rPr>
          <w:b/>
          <w:bCs/>
        </w:rPr>
        <w:t xml:space="preserve">IV. </w:t>
      </w:r>
      <w:r w:rsidRPr="00264F12">
        <w:rPr>
          <w:b/>
          <w:bCs/>
        </w:rPr>
        <w:tab/>
      </w:r>
      <w:r w:rsidR="006E2A45" w:rsidRPr="00264F12">
        <w:rPr>
          <w:b/>
          <w:bCs/>
        </w:rPr>
        <w:t>ACTION ITEM: CLOSE MEETING</w:t>
      </w:r>
      <w:r w:rsidR="004E20AD" w:rsidRPr="00264F12">
        <w:rPr>
          <w:b/>
          <w:bCs/>
        </w:rPr>
        <w:t xml:space="preserve"> </w:t>
      </w:r>
    </w:p>
    <w:p w14:paraId="09BC5736" w14:textId="77777777" w:rsidR="001A31B4" w:rsidRDefault="00264F12" w:rsidP="00264F12">
      <w:pPr>
        <w:pStyle w:val="ListParagraph"/>
      </w:pPr>
      <w:r>
        <w:t xml:space="preserve">With no further business to discuss, Commissioner </w:t>
      </w:r>
      <w:r>
        <w:t>Ador</w:t>
      </w:r>
      <w:r>
        <w:t xml:space="preserve"> moved to close the meeting, which was seconded by Commissioner </w:t>
      </w:r>
      <w:r>
        <w:t>Nelson</w:t>
      </w:r>
      <w:r>
        <w:t xml:space="preserve">. </w:t>
      </w:r>
    </w:p>
    <w:p w14:paraId="30FD51A7" w14:textId="2BDAF381" w:rsidR="006E2A45" w:rsidRDefault="00264F12" w:rsidP="00264F12">
      <w:pPr>
        <w:pStyle w:val="ListParagraph"/>
      </w:pPr>
      <w:r>
        <w:t>Commissioner Fricke closed the meeting at 09</w:t>
      </w:r>
      <w:r>
        <w:t>06</w:t>
      </w:r>
      <w:r>
        <w:t xml:space="preserve"> hours.</w:t>
      </w:r>
    </w:p>
    <w:p w14:paraId="0828E3B0" w14:textId="77777777" w:rsidR="006E2A45" w:rsidRDefault="006E2A45" w:rsidP="006E2A45">
      <w:pPr>
        <w:tabs>
          <w:tab w:val="left" w:pos="540"/>
        </w:tabs>
      </w:pPr>
    </w:p>
    <w:p w14:paraId="44EAFD9C" w14:textId="7B6B8858" w:rsidR="008B3BCF" w:rsidRPr="007F1087" w:rsidRDefault="008B3BCF" w:rsidP="002A1D44">
      <w:pPr>
        <w:pStyle w:val="Heading1"/>
        <w:tabs>
          <w:tab w:val="clear" w:pos="1080"/>
          <w:tab w:val="left" w:pos="900"/>
          <w:tab w:val="left" w:pos="1260"/>
          <w:tab w:val="left" w:pos="1620"/>
        </w:tabs>
        <w:rPr>
          <w:rFonts w:ascii="Times New Roman" w:hAnsi="Times New Roman" w:cs="Times New Roman"/>
        </w:rPr>
      </w:pPr>
    </w:p>
    <w:sectPr w:rsidR="008B3BCF" w:rsidRPr="007F1087" w:rsidSect="002A1D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358FE" w14:textId="77777777" w:rsidR="00081413" w:rsidRDefault="00081413">
      <w:r>
        <w:separator/>
      </w:r>
    </w:p>
  </w:endnote>
  <w:endnote w:type="continuationSeparator" w:id="0">
    <w:p w14:paraId="34744EC3" w14:textId="77777777" w:rsidR="00081413" w:rsidRDefault="0008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48B1" w14:textId="681AE558" w:rsidR="00F77E8B" w:rsidRPr="00264F12" w:rsidRDefault="00264F12">
    <w:pPr>
      <w:pStyle w:val="Footer"/>
      <w:rPr>
        <w:sz w:val="16"/>
        <w:szCs w:val="16"/>
      </w:rPr>
    </w:pPr>
    <w:r w:rsidRPr="00264F12">
      <w:rPr>
        <w:sz w:val="16"/>
        <w:szCs w:val="16"/>
      </w:rPr>
      <w:t>Respectfully submitted by Amber Loewe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FB2C" w14:textId="77777777" w:rsidR="00081413" w:rsidRDefault="00081413">
      <w:r>
        <w:separator/>
      </w:r>
    </w:p>
  </w:footnote>
  <w:footnote w:type="continuationSeparator" w:id="0">
    <w:p w14:paraId="643E10E5" w14:textId="77777777" w:rsidR="00081413" w:rsidRDefault="0008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1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8D7FB1"/>
    <w:multiLevelType w:val="multilevel"/>
    <w:tmpl w:val="1F6E3308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5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7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8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17"/>
  </w:num>
  <w:num w:numId="8">
    <w:abstractNumId w:val="10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0"/>
  </w:num>
  <w:num w:numId="14">
    <w:abstractNumId w:val="18"/>
  </w:num>
  <w:num w:numId="15">
    <w:abstractNumId w:val="1"/>
  </w:num>
  <w:num w:numId="16">
    <w:abstractNumId w:val="8"/>
  </w:num>
  <w:num w:numId="17">
    <w:abstractNumId w:val="2"/>
  </w:num>
  <w:num w:numId="18">
    <w:abstractNumId w:val="13"/>
  </w:num>
  <w:num w:numId="19">
    <w:abstractNumId w:val="19"/>
  </w:num>
  <w:num w:numId="20">
    <w:abstractNumId w:val="12"/>
  </w:num>
  <w:num w:numId="21">
    <w:abstractNumId w:val="15"/>
  </w:num>
  <w:num w:numId="22">
    <w:abstractNumId w:val="10"/>
  </w:num>
  <w:num w:numId="23">
    <w:abstractNumId w:val="14"/>
    <w:lvlOverride w:ilvl="0">
      <w:startOverride w:val="1"/>
    </w:lvlOverride>
    <w:lvlOverride w:ilvl="0">
      <w:lvl w:ilvl="0">
        <w:start w:val="1"/>
        <w:numFmt w:val="upperRoman"/>
        <w:lvlText w:val="%1."/>
        <w:lvlJc w:val="left"/>
        <w:rPr>
          <w:b/>
          <w:bCs w:val="0"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 w:val="0"/>
          <w:bCs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/>
          <w:bCs w:val="0"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 w:val="0"/>
          <w:bCs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/>
          <w:bCs w:val="0"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 w:val="0"/>
          <w:bCs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/>
          <w:bCs w:val="0"/>
          <w:position w:val="0"/>
        </w:rPr>
      </w:lvl>
    </w:lvlOverride>
    <w:lvlOverride w:ilvl="0">
      <w:lvl w:ilvl="0">
        <w:start w:val="1"/>
        <w:numFmt w:val="upperRoman"/>
        <w:lvlText w:val="%1."/>
        <w:lvlJc w:val="left"/>
        <w:rPr>
          <w:b w:val="0"/>
          <w:bCs/>
          <w:position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42B7"/>
    <w:rsid w:val="00005959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81413"/>
    <w:rsid w:val="000A7393"/>
    <w:rsid w:val="000A79D5"/>
    <w:rsid w:val="000B0031"/>
    <w:rsid w:val="000D118A"/>
    <w:rsid w:val="000D6059"/>
    <w:rsid w:val="000D6E3C"/>
    <w:rsid w:val="000E2212"/>
    <w:rsid w:val="000F7AD2"/>
    <w:rsid w:val="00102FC1"/>
    <w:rsid w:val="0012592D"/>
    <w:rsid w:val="00126DCF"/>
    <w:rsid w:val="00132DE8"/>
    <w:rsid w:val="00134D24"/>
    <w:rsid w:val="00143D74"/>
    <w:rsid w:val="00161A6A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31B4"/>
    <w:rsid w:val="001A7FD0"/>
    <w:rsid w:val="001B2008"/>
    <w:rsid w:val="001C0EB3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41D81"/>
    <w:rsid w:val="00251C31"/>
    <w:rsid w:val="002537CB"/>
    <w:rsid w:val="0025490F"/>
    <w:rsid w:val="00262106"/>
    <w:rsid w:val="002634CC"/>
    <w:rsid w:val="00264F12"/>
    <w:rsid w:val="00275A04"/>
    <w:rsid w:val="00283FA2"/>
    <w:rsid w:val="00291276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660E"/>
    <w:rsid w:val="002F334C"/>
    <w:rsid w:val="002F5770"/>
    <w:rsid w:val="0030031F"/>
    <w:rsid w:val="00314A4B"/>
    <w:rsid w:val="00321687"/>
    <w:rsid w:val="00322AE2"/>
    <w:rsid w:val="00333AB5"/>
    <w:rsid w:val="00347A5D"/>
    <w:rsid w:val="00353F86"/>
    <w:rsid w:val="00355EBC"/>
    <w:rsid w:val="00362D70"/>
    <w:rsid w:val="00364A6B"/>
    <w:rsid w:val="0038053A"/>
    <w:rsid w:val="00381A2E"/>
    <w:rsid w:val="0038721D"/>
    <w:rsid w:val="003910E8"/>
    <w:rsid w:val="003A0CBC"/>
    <w:rsid w:val="003A241B"/>
    <w:rsid w:val="003A488D"/>
    <w:rsid w:val="003B5278"/>
    <w:rsid w:val="003C0F9F"/>
    <w:rsid w:val="003C3D87"/>
    <w:rsid w:val="003C5C2D"/>
    <w:rsid w:val="003D4E5A"/>
    <w:rsid w:val="003D4E77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2678D"/>
    <w:rsid w:val="00440E04"/>
    <w:rsid w:val="00443EB5"/>
    <w:rsid w:val="00446820"/>
    <w:rsid w:val="00450C55"/>
    <w:rsid w:val="00461D74"/>
    <w:rsid w:val="00464DF3"/>
    <w:rsid w:val="004749F2"/>
    <w:rsid w:val="004869BB"/>
    <w:rsid w:val="00486CFE"/>
    <w:rsid w:val="00491868"/>
    <w:rsid w:val="00491FE2"/>
    <w:rsid w:val="00497809"/>
    <w:rsid w:val="004A37A5"/>
    <w:rsid w:val="004A7C8F"/>
    <w:rsid w:val="004C0A22"/>
    <w:rsid w:val="004C4103"/>
    <w:rsid w:val="004D7516"/>
    <w:rsid w:val="004E20AD"/>
    <w:rsid w:val="004F31CB"/>
    <w:rsid w:val="00503427"/>
    <w:rsid w:val="00504368"/>
    <w:rsid w:val="00507B98"/>
    <w:rsid w:val="00512A0F"/>
    <w:rsid w:val="00515128"/>
    <w:rsid w:val="005220B2"/>
    <w:rsid w:val="00532059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9597C"/>
    <w:rsid w:val="005A20A7"/>
    <w:rsid w:val="005A4E2C"/>
    <w:rsid w:val="005B007E"/>
    <w:rsid w:val="005B5FF2"/>
    <w:rsid w:val="005D2FEE"/>
    <w:rsid w:val="005D38A5"/>
    <w:rsid w:val="005F1D17"/>
    <w:rsid w:val="0060427E"/>
    <w:rsid w:val="00605240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3614"/>
    <w:rsid w:val="006B7F95"/>
    <w:rsid w:val="006C0CDF"/>
    <w:rsid w:val="006C1408"/>
    <w:rsid w:val="006C2B0F"/>
    <w:rsid w:val="006C3617"/>
    <w:rsid w:val="006C4AEE"/>
    <w:rsid w:val="006D56CE"/>
    <w:rsid w:val="006D674F"/>
    <w:rsid w:val="006E2A45"/>
    <w:rsid w:val="006E4F45"/>
    <w:rsid w:val="006E7B73"/>
    <w:rsid w:val="006E7F76"/>
    <w:rsid w:val="007031F6"/>
    <w:rsid w:val="00707E71"/>
    <w:rsid w:val="00723D63"/>
    <w:rsid w:val="00730E2A"/>
    <w:rsid w:val="007341DE"/>
    <w:rsid w:val="00734887"/>
    <w:rsid w:val="0073613A"/>
    <w:rsid w:val="00744D0B"/>
    <w:rsid w:val="00746D50"/>
    <w:rsid w:val="00750691"/>
    <w:rsid w:val="0075250B"/>
    <w:rsid w:val="007568C7"/>
    <w:rsid w:val="00756F21"/>
    <w:rsid w:val="007633F6"/>
    <w:rsid w:val="00763520"/>
    <w:rsid w:val="00777CC3"/>
    <w:rsid w:val="00785127"/>
    <w:rsid w:val="007912CB"/>
    <w:rsid w:val="007A10B6"/>
    <w:rsid w:val="007A1DC9"/>
    <w:rsid w:val="007A2D67"/>
    <w:rsid w:val="007A7175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6DFE"/>
    <w:rsid w:val="00862612"/>
    <w:rsid w:val="0086540C"/>
    <w:rsid w:val="0086617D"/>
    <w:rsid w:val="00883A90"/>
    <w:rsid w:val="00890600"/>
    <w:rsid w:val="00892115"/>
    <w:rsid w:val="00897B53"/>
    <w:rsid w:val="008A3C9B"/>
    <w:rsid w:val="008A4FC8"/>
    <w:rsid w:val="008A5FC7"/>
    <w:rsid w:val="008B3BCF"/>
    <w:rsid w:val="008C5597"/>
    <w:rsid w:val="008E267A"/>
    <w:rsid w:val="008F5A9F"/>
    <w:rsid w:val="00907FE8"/>
    <w:rsid w:val="0092045F"/>
    <w:rsid w:val="00920587"/>
    <w:rsid w:val="00923531"/>
    <w:rsid w:val="009329DB"/>
    <w:rsid w:val="00933914"/>
    <w:rsid w:val="009418E8"/>
    <w:rsid w:val="00945B09"/>
    <w:rsid w:val="0094762F"/>
    <w:rsid w:val="00954FB6"/>
    <w:rsid w:val="009653BE"/>
    <w:rsid w:val="00972AFA"/>
    <w:rsid w:val="00973BF6"/>
    <w:rsid w:val="00976738"/>
    <w:rsid w:val="00976BDF"/>
    <w:rsid w:val="00980080"/>
    <w:rsid w:val="009805A0"/>
    <w:rsid w:val="00987F71"/>
    <w:rsid w:val="009911DB"/>
    <w:rsid w:val="009952CD"/>
    <w:rsid w:val="0099648A"/>
    <w:rsid w:val="00997773"/>
    <w:rsid w:val="009A297F"/>
    <w:rsid w:val="009A5397"/>
    <w:rsid w:val="009B058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5213"/>
    <w:rsid w:val="00A50485"/>
    <w:rsid w:val="00A5052A"/>
    <w:rsid w:val="00A60F74"/>
    <w:rsid w:val="00A639A3"/>
    <w:rsid w:val="00A72178"/>
    <w:rsid w:val="00A90170"/>
    <w:rsid w:val="00A9017C"/>
    <w:rsid w:val="00AA1973"/>
    <w:rsid w:val="00AA339A"/>
    <w:rsid w:val="00AC0414"/>
    <w:rsid w:val="00AC257E"/>
    <w:rsid w:val="00AD2121"/>
    <w:rsid w:val="00AD7047"/>
    <w:rsid w:val="00AD7B95"/>
    <w:rsid w:val="00AE004D"/>
    <w:rsid w:val="00AF016F"/>
    <w:rsid w:val="00AF62D7"/>
    <w:rsid w:val="00B15C7E"/>
    <w:rsid w:val="00B31795"/>
    <w:rsid w:val="00B37930"/>
    <w:rsid w:val="00B37B33"/>
    <w:rsid w:val="00B465ED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11B43"/>
    <w:rsid w:val="00C1254F"/>
    <w:rsid w:val="00C1746A"/>
    <w:rsid w:val="00C2423D"/>
    <w:rsid w:val="00C265D9"/>
    <w:rsid w:val="00C37298"/>
    <w:rsid w:val="00C45942"/>
    <w:rsid w:val="00C54E90"/>
    <w:rsid w:val="00C60C3B"/>
    <w:rsid w:val="00C64A64"/>
    <w:rsid w:val="00C90206"/>
    <w:rsid w:val="00C96CB7"/>
    <w:rsid w:val="00CA30B6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14A4"/>
    <w:rsid w:val="00D1311E"/>
    <w:rsid w:val="00D16B1B"/>
    <w:rsid w:val="00D24EDE"/>
    <w:rsid w:val="00D35BF8"/>
    <w:rsid w:val="00D36C53"/>
    <w:rsid w:val="00D44C6F"/>
    <w:rsid w:val="00D4523E"/>
    <w:rsid w:val="00D45CC8"/>
    <w:rsid w:val="00D51382"/>
    <w:rsid w:val="00D537B4"/>
    <w:rsid w:val="00D54B41"/>
    <w:rsid w:val="00D63E09"/>
    <w:rsid w:val="00D64F1C"/>
    <w:rsid w:val="00D6699E"/>
    <w:rsid w:val="00D73E22"/>
    <w:rsid w:val="00D85543"/>
    <w:rsid w:val="00D939E6"/>
    <w:rsid w:val="00DA79DE"/>
    <w:rsid w:val="00DB7236"/>
    <w:rsid w:val="00DC707B"/>
    <w:rsid w:val="00DD4AA0"/>
    <w:rsid w:val="00DD64B0"/>
    <w:rsid w:val="00DD7F57"/>
    <w:rsid w:val="00DE0365"/>
    <w:rsid w:val="00DE14C0"/>
    <w:rsid w:val="00DE291E"/>
    <w:rsid w:val="00DF6D2F"/>
    <w:rsid w:val="00E00FA0"/>
    <w:rsid w:val="00E05398"/>
    <w:rsid w:val="00E109AD"/>
    <w:rsid w:val="00E12CD2"/>
    <w:rsid w:val="00E14117"/>
    <w:rsid w:val="00E14AC8"/>
    <w:rsid w:val="00E46F16"/>
    <w:rsid w:val="00E549F3"/>
    <w:rsid w:val="00E565CF"/>
    <w:rsid w:val="00E56E55"/>
    <w:rsid w:val="00E57F56"/>
    <w:rsid w:val="00E60465"/>
    <w:rsid w:val="00E608C8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E72EB"/>
    <w:rsid w:val="00EF010A"/>
    <w:rsid w:val="00EF114A"/>
    <w:rsid w:val="00EF6F15"/>
    <w:rsid w:val="00F045F2"/>
    <w:rsid w:val="00F073B0"/>
    <w:rsid w:val="00F10137"/>
    <w:rsid w:val="00F203F1"/>
    <w:rsid w:val="00F300A5"/>
    <w:rsid w:val="00F30188"/>
    <w:rsid w:val="00F304A0"/>
    <w:rsid w:val="00F3165F"/>
    <w:rsid w:val="00F37343"/>
    <w:rsid w:val="00F40711"/>
    <w:rsid w:val="00F40824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B766B"/>
    <w:rsid w:val="00FC52EC"/>
    <w:rsid w:val="00FC7F17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4AE9-5F3B-4E6A-B924-D669C618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4</cp:revision>
  <cp:lastPrinted>2020-08-19T17:38:00Z</cp:lastPrinted>
  <dcterms:created xsi:type="dcterms:W3CDTF">2020-08-19T17:24:00Z</dcterms:created>
  <dcterms:modified xsi:type="dcterms:W3CDTF">2020-08-19T17:57:00Z</dcterms:modified>
</cp:coreProperties>
</file>