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663E2" w14:textId="77777777" w:rsidR="002109E1" w:rsidRPr="00357218" w:rsidRDefault="009C4553" w:rsidP="00C254F6">
      <w:pPr>
        <w:jc w:val="center"/>
        <w:outlineLvl w:val="0"/>
        <w:rPr>
          <w:b/>
        </w:rPr>
      </w:pPr>
      <w:r w:rsidRPr="00357218">
        <w:rPr>
          <w:b/>
        </w:rPr>
        <w:t xml:space="preserve">East Side Fire District </w:t>
      </w:r>
      <w:r w:rsidR="00BF6915" w:rsidRPr="00357218">
        <w:rPr>
          <w:b/>
        </w:rPr>
        <w:t>Commissioners</w:t>
      </w:r>
    </w:p>
    <w:p w14:paraId="470283B5" w14:textId="77777777" w:rsidR="009C4553" w:rsidRPr="00357218" w:rsidRDefault="009C4553" w:rsidP="00C254F6">
      <w:pPr>
        <w:jc w:val="center"/>
        <w:outlineLvl w:val="0"/>
        <w:rPr>
          <w:b/>
        </w:rPr>
      </w:pPr>
      <w:r w:rsidRPr="00357218">
        <w:rPr>
          <w:b/>
        </w:rPr>
        <w:t>October 8, 2019</w:t>
      </w:r>
    </w:p>
    <w:p w14:paraId="46838FD8" w14:textId="77777777" w:rsidR="009C4553" w:rsidRDefault="009C4553"/>
    <w:p w14:paraId="40322A2F" w14:textId="77777777" w:rsidR="00357218" w:rsidRDefault="00357218" w:rsidP="00C254F6">
      <w:pPr>
        <w:outlineLvl w:val="0"/>
      </w:pPr>
      <w:r>
        <w:t xml:space="preserve">Commissioners </w:t>
      </w:r>
      <w:r w:rsidR="009C4553">
        <w:t>Present</w:t>
      </w:r>
      <w:r>
        <w:t xml:space="preserve">: </w:t>
      </w:r>
      <w:r w:rsidR="00245B44">
        <w:t>Fred</w:t>
      </w:r>
      <w:r>
        <w:t xml:space="preserve"> Fricke</w:t>
      </w:r>
      <w:r w:rsidR="00245B44">
        <w:t xml:space="preserve">, </w:t>
      </w:r>
      <w:r>
        <w:t>Mary Mills, Loren Nelson</w:t>
      </w:r>
    </w:p>
    <w:p w14:paraId="5F89294F" w14:textId="77777777" w:rsidR="009C4553" w:rsidRDefault="00357218">
      <w:r>
        <w:t xml:space="preserve">Chief </w:t>
      </w:r>
      <w:r w:rsidR="00245B44">
        <w:t>Dan</w:t>
      </w:r>
      <w:r>
        <w:t xml:space="preserve"> Currie</w:t>
      </w:r>
    </w:p>
    <w:p w14:paraId="2C02AC8B" w14:textId="77777777" w:rsidR="00357218" w:rsidRDefault="00357218">
      <w:r>
        <w:t xml:space="preserve">Deputy Chief </w:t>
      </w:r>
      <w:r w:rsidR="00245B44">
        <w:t>Charlotte</w:t>
      </w:r>
      <w:r>
        <w:t xml:space="preserve"> Pegoraro</w:t>
      </w:r>
    </w:p>
    <w:p w14:paraId="7DA21919" w14:textId="77777777" w:rsidR="00245B44" w:rsidRDefault="00357218">
      <w:r>
        <w:t xml:space="preserve">Captain </w:t>
      </w:r>
      <w:r w:rsidR="00245B44">
        <w:t>Norb</w:t>
      </w:r>
      <w:r>
        <w:t xml:space="preserve"> Twillmann</w:t>
      </w:r>
    </w:p>
    <w:p w14:paraId="4EA9D4A9" w14:textId="77777777" w:rsidR="00245B44" w:rsidRDefault="00245B44"/>
    <w:p w14:paraId="6450258B" w14:textId="77777777" w:rsidR="00245B44" w:rsidRDefault="00357218" w:rsidP="00C254F6">
      <w:pPr>
        <w:outlineLvl w:val="0"/>
      </w:pPr>
      <w:r>
        <w:t xml:space="preserve">Staff: </w:t>
      </w:r>
      <w:r w:rsidR="00245B44">
        <w:t>Kathy</w:t>
      </w:r>
      <w:r>
        <w:t xml:space="preserve"> Flint</w:t>
      </w:r>
    </w:p>
    <w:p w14:paraId="71BD30A4" w14:textId="77777777" w:rsidR="00B05BBA" w:rsidRDefault="00B05BBA"/>
    <w:p w14:paraId="01FFFA0B" w14:textId="793AAD02" w:rsidR="00245B44" w:rsidRDefault="00C254F6" w:rsidP="00C254F6">
      <w:pPr>
        <w:outlineLvl w:val="0"/>
      </w:pPr>
      <w:r>
        <w:t>Commissioner Fricke</w:t>
      </w:r>
      <w:r w:rsidR="00245B44">
        <w:t xml:space="preserve"> Opened </w:t>
      </w:r>
      <w:r>
        <w:t xml:space="preserve">the </w:t>
      </w:r>
      <w:r w:rsidR="00245B44">
        <w:t>meeting at 1030 hours</w:t>
      </w:r>
      <w:r>
        <w:t>.</w:t>
      </w:r>
    </w:p>
    <w:p w14:paraId="54283237" w14:textId="77777777" w:rsidR="00245B44" w:rsidRDefault="00245B44"/>
    <w:p w14:paraId="251B46FE" w14:textId="03193C95" w:rsidR="00B05BBA" w:rsidRDefault="00C254F6" w:rsidP="00C254F6">
      <w:pPr>
        <w:outlineLvl w:val="0"/>
      </w:pPr>
      <w:r>
        <w:t>Commissioner Mills</w:t>
      </w:r>
      <w:r w:rsidR="00B05BBA">
        <w:t xml:space="preserve"> move</w:t>
      </w:r>
      <w:r>
        <w:t>d</w:t>
      </w:r>
      <w:r w:rsidR="00B05BBA">
        <w:t xml:space="preserve"> to approve agenda</w:t>
      </w:r>
      <w:r>
        <w:t xml:space="preserve"> for October 8, 2019</w:t>
      </w:r>
      <w:r w:rsidR="00B05BBA">
        <w:t xml:space="preserve">. </w:t>
      </w:r>
      <w:r>
        <w:t>Commissioner Nelson</w:t>
      </w:r>
      <w:r w:rsidR="00B05BBA">
        <w:t xml:space="preserve"> second</w:t>
      </w:r>
      <w:r>
        <w:t>ed the motion, which carried by unanimous vote.</w:t>
      </w:r>
    </w:p>
    <w:p w14:paraId="227F550B" w14:textId="77777777" w:rsidR="00B05BBA" w:rsidRDefault="00B05BBA"/>
    <w:p w14:paraId="153A2F21" w14:textId="77777777" w:rsidR="00B05BBA" w:rsidRDefault="00B05BBA"/>
    <w:p w14:paraId="4158F8D0" w14:textId="77777777" w:rsidR="00FD4611" w:rsidRPr="00FD4611" w:rsidRDefault="00FD4611" w:rsidP="00C254F6">
      <w:pPr>
        <w:outlineLvl w:val="0"/>
        <w:rPr>
          <w:b/>
          <w:u w:val="single"/>
        </w:rPr>
      </w:pPr>
      <w:r w:rsidRPr="00FD4611">
        <w:rPr>
          <w:b/>
          <w:u w:val="single"/>
        </w:rPr>
        <w:t>Approvals:</w:t>
      </w:r>
    </w:p>
    <w:p w14:paraId="245778FC" w14:textId="77777777" w:rsidR="00FD4611" w:rsidRDefault="00FD4611" w:rsidP="00FD4611">
      <w:pPr>
        <w:outlineLvl w:val="0"/>
      </w:pPr>
      <w:r w:rsidRPr="00FD4611">
        <w:rPr>
          <w:b/>
        </w:rPr>
        <w:t>Minutes</w:t>
      </w:r>
      <w:r>
        <w:t xml:space="preserve">: </w:t>
      </w:r>
    </w:p>
    <w:p w14:paraId="508C68A4" w14:textId="4AC92101" w:rsidR="00FD4611" w:rsidRDefault="00FD4611" w:rsidP="00FD4611">
      <w:pPr>
        <w:outlineLvl w:val="0"/>
      </w:pPr>
      <w:r>
        <w:t>Commissioner Fricke confirmed that the letter to ITD was attached to the September minutes.</w:t>
      </w:r>
    </w:p>
    <w:p w14:paraId="742EC3DA" w14:textId="0D4E1E27" w:rsidR="00B05BBA" w:rsidRDefault="00C254F6" w:rsidP="00C254F6">
      <w:pPr>
        <w:outlineLvl w:val="0"/>
      </w:pPr>
      <w:r>
        <w:t>Commissioner Mills</w:t>
      </w:r>
      <w:r w:rsidR="00B05BBA">
        <w:t xml:space="preserve"> move</w:t>
      </w:r>
      <w:r w:rsidR="00FD4611">
        <w:t>d</w:t>
      </w:r>
      <w:r w:rsidR="00B05BBA">
        <w:t xml:space="preserve"> to approve </w:t>
      </w:r>
      <w:r w:rsidR="00FD4611">
        <w:t>September</w:t>
      </w:r>
      <w:r w:rsidR="00B05BBA">
        <w:t xml:space="preserve"> 10</w:t>
      </w:r>
      <w:r w:rsidR="00FD4611">
        <w:t>, 2019</w:t>
      </w:r>
      <w:r w:rsidR="00B05BBA">
        <w:t xml:space="preserve"> minutes</w:t>
      </w:r>
      <w:r w:rsidR="00FD4611">
        <w:t xml:space="preserve"> as presented</w:t>
      </w:r>
      <w:r w:rsidR="00B05BBA">
        <w:t xml:space="preserve">. </w:t>
      </w:r>
      <w:r>
        <w:t>Commissioner Nelson</w:t>
      </w:r>
      <w:r w:rsidR="00FD4611" w:rsidRPr="00FD4611">
        <w:t xml:space="preserve"> </w:t>
      </w:r>
      <w:r w:rsidR="00FD4611">
        <w:t>seconded the motion, which carried by unanimous vote.</w:t>
      </w:r>
    </w:p>
    <w:p w14:paraId="2E9E2C7D" w14:textId="03456E6E" w:rsidR="00B05BBA" w:rsidRDefault="00FD4611" w:rsidP="00FD4611">
      <w:r w:rsidRPr="00FD4611">
        <w:rPr>
          <w:b/>
        </w:rPr>
        <w:t>Financial Reports</w:t>
      </w:r>
      <w:r>
        <w:t xml:space="preserve">: </w:t>
      </w:r>
      <w:r w:rsidR="00C254F6">
        <w:t>Commissioner Nelson</w:t>
      </w:r>
      <w:r w:rsidR="00B05BBA">
        <w:t xml:space="preserve"> move</w:t>
      </w:r>
      <w:r>
        <w:t>d</w:t>
      </w:r>
      <w:r w:rsidR="00B05BBA">
        <w:t xml:space="preserve"> to approve the financial</w:t>
      </w:r>
      <w:r>
        <w:t xml:space="preserve"> reports</w:t>
      </w:r>
      <w:r w:rsidR="00B05BBA">
        <w:t xml:space="preserve"> ending Sept. 30</w:t>
      </w:r>
      <w:r>
        <w:t>, 2019</w:t>
      </w:r>
      <w:r w:rsidR="00B05BBA">
        <w:t xml:space="preserve">. </w:t>
      </w:r>
      <w:r w:rsidR="00C254F6">
        <w:t>Commissioner Mills</w:t>
      </w:r>
      <w:r w:rsidR="00B05BBA">
        <w:t xml:space="preserve"> </w:t>
      </w:r>
      <w:r>
        <w:t>seconded the motion, which carried by unanimous vote.</w:t>
      </w:r>
    </w:p>
    <w:p w14:paraId="2D882117" w14:textId="77777777" w:rsidR="00FD4611" w:rsidRDefault="00FD4611"/>
    <w:p w14:paraId="66E3C232" w14:textId="77777777" w:rsidR="00FD4611" w:rsidRDefault="00B05BBA">
      <w:r w:rsidRPr="00FD4611">
        <w:rPr>
          <w:b/>
          <w:u w:val="single"/>
        </w:rPr>
        <w:t>Auditors Report.</w:t>
      </w:r>
      <w:r>
        <w:t xml:space="preserve"> </w:t>
      </w:r>
    </w:p>
    <w:p w14:paraId="051D7CDF" w14:textId="2C4A41A4" w:rsidR="00B05BBA" w:rsidRDefault="00B05BBA" w:rsidP="00355743">
      <w:pPr>
        <w:pStyle w:val="ListParagraph"/>
        <w:numPr>
          <w:ilvl w:val="0"/>
          <w:numId w:val="4"/>
        </w:numPr>
      </w:pPr>
      <w:r>
        <w:t xml:space="preserve">Toni </w:t>
      </w:r>
      <w:proofErr w:type="spellStart"/>
      <w:r>
        <w:t>Hackwith</w:t>
      </w:r>
      <w:proofErr w:type="spellEnd"/>
      <w:r>
        <w:t xml:space="preserve"> reviewed draft</w:t>
      </w:r>
      <w:r w:rsidR="00FD4611">
        <w:t xml:space="preserve"> audit for 2018</w:t>
      </w:r>
      <w:r>
        <w:t xml:space="preserve">. </w:t>
      </w:r>
      <w:r w:rsidR="00355743">
        <w:t>Toni approved of our planned breakfast procedure changes.</w:t>
      </w:r>
    </w:p>
    <w:p w14:paraId="574C3919" w14:textId="2ECB90CA" w:rsidR="004906F8" w:rsidRDefault="00FD4611" w:rsidP="00355743">
      <w:pPr>
        <w:pStyle w:val="ListParagraph"/>
        <w:numPr>
          <w:ilvl w:val="0"/>
          <w:numId w:val="4"/>
        </w:numPr>
      </w:pPr>
      <w:r>
        <w:t xml:space="preserve">In response to question about </w:t>
      </w:r>
      <w:r w:rsidR="004906F8">
        <w:t>LGIP</w:t>
      </w:r>
      <w:r>
        <w:t xml:space="preserve"> funds she reported that it</w:t>
      </w:r>
      <w:r w:rsidR="004906F8">
        <w:t xml:space="preserve"> is pretty stable and she has a lot of agencies that </w:t>
      </w:r>
      <w:r>
        <w:t>keep funds in LGIP</w:t>
      </w:r>
      <w:r w:rsidR="004906F8">
        <w:t xml:space="preserve">. </w:t>
      </w:r>
    </w:p>
    <w:p w14:paraId="223755DE" w14:textId="77777777" w:rsidR="00E30409" w:rsidRDefault="00E30409"/>
    <w:p w14:paraId="2D2B20AD" w14:textId="77777777" w:rsidR="00FD4611" w:rsidRPr="00FD4611" w:rsidRDefault="00E30409" w:rsidP="00C254F6">
      <w:pPr>
        <w:outlineLvl w:val="0"/>
        <w:rPr>
          <w:b/>
          <w:u w:val="single"/>
        </w:rPr>
      </w:pPr>
      <w:r w:rsidRPr="00FD4611">
        <w:rPr>
          <w:b/>
          <w:u w:val="single"/>
        </w:rPr>
        <w:t>Chiefs’ Reports</w:t>
      </w:r>
      <w:r w:rsidR="00836743" w:rsidRPr="00FD4611">
        <w:rPr>
          <w:b/>
          <w:u w:val="single"/>
        </w:rPr>
        <w:t xml:space="preserve">: </w:t>
      </w:r>
    </w:p>
    <w:p w14:paraId="3FE5DAB3" w14:textId="21546762" w:rsidR="00E30409" w:rsidRDefault="00C254F6" w:rsidP="00C254F6">
      <w:pPr>
        <w:outlineLvl w:val="0"/>
      </w:pPr>
      <w:r>
        <w:t>Chief Currie</w:t>
      </w:r>
      <w:r w:rsidR="00836743">
        <w:t xml:space="preserve"> reviewed </w:t>
      </w:r>
      <w:r w:rsidR="00FD4611">
        <w:t xml:space="preserve">his </w:t>
      </w:r>
      <w:r w:rsidR="00836743">
        <w:t>previously submitted written report</w:t>
      </w:r>
      <w:r w:rsidR="00FD4611">
        <w:t xml:space="preserve"> including</w:t>
      </w:r>
      <w:proofErr w:type="gramStart"/>
      <w:r w:rsidR="00FD4611">
        <w:t>:.</w:t>
      </w:r>
      <w:proofErr w:type="gramEnd"/>
    </w:p>
    <w:p w14:paraId="3E0EE528" w14:textId="77777777" w:rsidR="00FD4611" w:rsidRDefault="00E30409">
      <w:r w:rsidRPr="00FD4611">
        <w:rPr>
          <w:b/>
        </w:rPr>
        <w:t>Equipment</w:t>
      </w:r>
      <w:r>
        <w:t xml:space="preserve">: </w:t>
      </w:r>
    </w:p>
    <w:p w14:paraId="7003CF94" w14:textId="2F5EB616" w:rsidR="00E30409" w:rsidRDefault="00FD4611">
      <w:r>
        <w:t xml:space="preserve">Action Item: Request to approve expenses </w:t>
      </w:r>
      <w:r w:rsidR="00E30409">
        <w:t xml:space="preserve">not to exceed $1700 for </w:t>
      </w:r>
      <w:r>
        <w:t xml:space="preserve">the </w:t>
      </w:r>
      <w:r w:rsidR="00E30409">
        <w:t>initial a</w:t>
      </w:r>
      <w:r>
        <w:t>nnual service for fireboat 1474, the f</w:t>
      </w:r>
      <w:r w:rsidR="00E30409">
        <w:t>irst 100 hours</w:t>
      </w:r>
      <w:r>
        <w:t xml:space="preserve"> on the boat</w:t>
      </w:r>
      <w:r w:rsidR="00E30409">
        <w:t xml:space="preserve">, then every 2 years after that.  </w:t>
      </w:r>
      <w:r w:rsidR="00C254F6">
        <w:t>Commissioner Nelson</w:t>
      </w:r>
      <w:r w:rsidR="00E30409">
        <w:t xml:space="preserve"> move</w:t>
      </w:r>
      <w:r>
        <w:t>d</w:t>
      </w:r>
      <w:r w:rsidR="00E30409">
        <w:t xml:space="preserve"> to approve</w:t>
      </w:r>
      <w:r>
        <w:t xml:space="preserve"> expenses</w:t>
      </w:r>
      <w:r w:rsidR="00E30409">
        <w:t xml:space="preserve"> not to exceed $1700 for </w:t>
      </w:r>
      <w:r>
        <w:t xml:space="preserve">the </w:t>
      </w:r>
      <w:r w:rsidR="00E30409">
        <w:t xml:space="preserve">annual service of 1474. </w:t>
      </w:r>
      <w:r w:rsidR="00C254F6">
        <w:t>Commissioner Mills</w:t>
      </w:r>
      <w:r w:rsidR="00E30409">
        <w:t xml:space="preserve"> </w:t>
      </w:r>
      <w:r>
        <w:t>seconded the motion, which carried by unanimous vote.</w:t>
      </w:r>
    </w:p>
    <w:p w14:paraId="5D3F56B4" w14:textId="3C48FF4D" w:rsidR="00E30409" w:rsidRDefault="00FD4611" w:rsidP="00FD4611">
      <w:pPr>
        <w:pStyle w:val="ListParagraph"/>
        <w:numPr>
          <w:ilvl w:val="0"/>
          <w:numId w:val="1"/>
        </w:numPr>
      </w:pPr>
      <w:r>
        <w:t xml:space="preserve">Chief Currie noted that the </w:t>
      </w:r>
      <w:r w:rsidR="00E30409">
        <w:t>CdA Fireboat is out of the water as well. We will be back in the water Thursday</w:t>
      </w:r>
      <w:r>
        <w:t>.</w:t>
      </w:r>
    </w:p>
    <w:p w14:paraId="048DDC51" w14:textId="11E94459" w:rsidR="00031190" w:rsidRDefault="00E30409" w:rsidP="00835608">
      <w:pPr>
        <w:pStyle w:val="ListParagraph"/>
        <w:numPr>
          <w:ilvl w:val="0"/>
          <w:numId w:val="1"/>
        </w:numPr>
      </w:pPr>
      <w:r>
        <w:t xml:space="preserve">Discussion of </w:t>
      </w:r>
      <w:proofErr w:type="spellStart"/>
      <w:r>
        <w:t>de-icers</w:t>
      </w:r>
      <w:proofErr w:type="spellEnd"/>
      <w:r>
        <w:t>.</w:t>
      </w:r>
      <w:r w:rsidR="00031190">
        <w:t xml:space="preserve"> We will winterize the pump motor and de-winterize it if we have an incident. </w:t>
      </w:r>
    </w:p>
    <w:p w14:paraId="5149C872" w14:textId="564EC80D" w:rsidR="00031190" w:rsidRDefault="00FD4611">
      <w:r w:rsidRPr="00FD4611">
        <w:rPr>
          <w:b/>
        </w:rPr>
        <w:t>Operations</w:t>
      </w:r>
      <w:r>
        <w:t>:</w:t>
      </w:r>
    </w:p>
    <w:p w14:paraId="3B35A4D6" w14:textId="77777777" w:rsidR="00FD4611" w:rsidRDefault="00FD4611" w:rsidP="00835608">
      <w:pPr>
        <w:pStyle w:val="ListParagraph"/>
        <w:numPr>
          <w:ilvl w:val="0"/>
          <w:numId w:val="2"/>
        </w:numPr>
      </w:pPr>
      <w:r>
        <w:t>Incidents have b</w:t>
      </w:r>
      <w:r w:rsidR="00031190">
        <w:t>een relatively quiet this last month</w:t>
      </w:r>
      <w:r>
        <w:t>.</w:t>
      </w:r>
    </w:p>
    <w:p w14:paraId="0DD59FBF" w14:textId="5A481D1D" w:rsidR="00A0083B" w:rsidRDefault="00031190" w:rsidP="00835608">
      <w:pPr>
        <w:pStyle w:val="ListParagraph"/>
        <w:numPr>
          <w:ilvl w:val="0"/>
          <w:numId w:val="2"/>
        </w:numPr>
      </w:pPr>
      <w:r w:rsidRPr="00835608">
        <w:rPr>
          <w:b/>
        </w:rPr>
        <w:t>Policy 642</w:t>
      </w:r>
      <w:r w:rsidR="00FD4611">
        <w:t>. Request approval of P642 o</w:t>
      </w:r>
      <w:r w:rsidR="00A0083B">
        <w:t xml:space="preserve">n fireboat operations.  Review and discussion. Discussion of liabilities </w:t>
      </w:r>
      <w:r w:rsidR="00FD4611">
        <w:t>in regard to</w:t>
      </w:r>
      <w:r w:rsidR="00A0083B">
        <w:t xml:space="preserve"> towing. </w:t>
      </w:r>
      <w:r w:rsidR="00C254F6">
        <w:t>Commissioner Nelson</w:t>
      </w:r>
      <w:r w:rsidR="00A0083B">
        <w:t xml:space="preserve"> move</w:t>
      </w:r>
      <w:r w:rsidR="00FD4611">
        <w:t>d</w:t>
      </w:r>
      <w:r w:rsidR="00A0083B">
        <w:t xml:space="preserve"> to approve P64</w:t>
      </w:r>
      <w:r w:rsidR="00FD4611">
        <w:t xml:space="preserve">2 </w:t>
      </w:r>
      <w:r w:rsidR="00FD4611">
        <w:lastRenderedPageBreak/>
        <w:t>regarding fireboat operations</w:t>
      </w:r>
      <w:r w:rsidR="00A0083B">
        <w:t xml:space="preserve"> as written. </w:t>
      </w:r>
      <w:r w:rsidR="00C254F6">
        <w:t>Commissioner Mills</w:t>
      </w:r>
      <w:r w:rsidR="00A0083B">
        <w:t xml:space="preserve"> </w:t>
      </w:r>
      <w:r w:rsidR="00FD4611">
        <w:t>seconded the motion, which carried by unanimous vote.</w:t>
      </w:r>
    </w:p>
    <w:p w14:paraId="50F4FFE3" w14:textId="694D5B45" w:rsidR="00A0083B" w:rsidRDefault="00A0083B" w:rsidP="00835608">
      <w:pPr>
        <w:pStyle w:val="ListParagraph"/>
        <w:numPr>
          <w:ilvl w:val="0"/>
          <w:numId w:val="2"/>
        </w:numPr>
      </w:pPr>
      <w:r w:rsidRPr="00835608">
        <w:rPr>
          <w:b/>
        </w:rPr>
        <w:t xml:space="preserve">Admin Manager </w:t>
      </w:r>
      <w:proofErr w:type="gramStart"/>
      <w:r w:rsidRPr="00835608">
        <w:rPr>
          <w:b/>
        </w:rPr>
        <w:t>interviews</w:t>
      </w:r>
      <w:proofErr w:type="gramEnd"/>
      <w:r>
        <w:t>. All fo</w:t>
      </w:r>
      <w:r w:rsidR="00835608">
        <w:t>u</w:t>
      </w:r>
      <w:r>
        <w:t xml:space="preserve">r applicants were </w:t>
      </w:r>
      <w:r w:rsidR="00835608">
        <w:t>extremely</w:t>
      </w:r>
      <w:r>
        <w:t xml:space="preserve"> qualified. </w:t>
      </w:r>
      <w:r w:rsidR="00C254F6">
        <w:t>Chief Currie</w:t>
      </w:r>
      <w:r>
        <w:t xml:space="preserve"> will make the decision and announce this week or next. Short background check</w:t>
      </w:r>
      <w:r w:rsidR="00835608">
        <w:t xml:space="preserve"> will be completed</w:t>
      </w:r>
      <w:r>
        <w:t xml:space="preserve"> and </w:t>
      </w:r>
      <w:r w:rsidR="00835608">
        <w:t xml:space="preserve">the person will </w:t>
      </w:r>
      <w:r>
        <w:t>begin on Nov. 18</w:t>
      </w:r>
      <w:r w:rsidRPr="00835608">
        <w:rPr>
          <w:vertAlign w:val="superscript"/>
        </w:rPr>
        <w:t>th</w:t>
      </w:r>
      <w:r>
        <w:t xml:space="preserve"> with 6 weeks of cross training.</w:t>
      </w:r>
    </w:p>
    <w:p w14:paraId="2098ABAF" w14:textId="44D2CBA1" w:rsidR="003E02BC" w:rsidRDefault="00171AC7" w:rsidP="00835608">
      <w:pPr>
        <w:pStyle w:val="ListParagraph"/>
        <w:numPr>
          <w:ilvl w:val="0"/>
          <w:numId w:val="2"/>
        </w:numPr>
      </w:pPr>
      <w:r w:rsidRPr="00835608">
        <w:rPr>
          <w:b/>
        </w:rPr>
        <w:t>Apparel Program</w:t>
      </w:r>
      <w:r>
        <w:t xml:space="preserve"> began o</w:t>
      </w:r>
      <w:r w:rsidR="00835608">
        <w:t xml:space="preserve">n October </w:t>
      </w:r>
      <w:r>
        <w:t xml:space="preserve">7 </w:t>
      </w:r>
      <w:r w:rsidR="00835608">
        <w:t>and ends</w:t>
      </w:r>
      <w:r>
        <w:t xml:space="preserve"> Oct. 31</w:t>
      </w:r>
      <w:r w:rsidRPr="00835608">
        <w:rPr>
          <w:vertAlign w:val="superscript"/>
        </w:rPr>
        <w:t>st</w:t>
      </w:r>
      <w:r>
        <w:t xml:space="preserve">. </w:t>
      </w:r>
      <w:r w:rsidR="00835608">
        <w:t xml:space="preserve">Limit is </w:t>
      </w:r>
      <w:r>
        <w:t xml:space="preserve">$100 </w:t>
      </w:r>
      <w:r w:rsidR="00835608">
        <w:t>for active volunteer responders</w:t>
      </w:r>
      <w:r>
        <w:t xml:space="preserve"> and $50 </w:t>
      </w:r>
      <w:r w:rsidR="00835608">
        <w:t>for Commissioners and staff. This year we have a l</w:t>
      </w:r>
      <w:r>
        <w:t xml:space="preserve">imit </w:t>
      </w:r>
      <w:r w:rsidR="00835608">
        <w:t>of</w:t>
      </w:r>
      <w:r>
        <w:t xml:space="preserve"> 5 articles for silk screening/embroidery. </w:t>
      </w:r>
    </w:p>
    <w:p w14:paraId="2574FE41" w14:textId="29FEA2A1" w:rsidR="00097FF9" w:rsidRDefault="003E02BC" w:rsidP="00835608">
      <w:pPr>
        <w:pStyle w:val="ListParagraph"/>
        <w:numPr>
          <w:ilvl w:val="0"/>
          <w:numId w:val="2"/>
        </w:numPr>
      </w:pPr>
      <w:r w:rsidRPr="00835608">
        <w:rPr>
          <w:b/>
        </w:rPr>
        <w:t>ISRB</w:t>
      </w:r>
      <w:r>
        <w:t xml:space="preserve">. </w:t>
      </w:r>
      <w:r w:rsidR="00C254F6">
        <w:t>Chief Currie</w:t>
      </w:r>
      <w:r w:rsidR="00835608">
        <w:t xml:space="preserve"> finished the ESFD r</w:t>
      </w:r>
      <w:r>
        <w:t xml:space="preserve">esponse in regard to consideration of </w:t>
      </w:r>
      <w:r w:rsidR="00835608">
        <w:t>the fire</w:t>
      </w:r>
      <w:r>
        <w:t>boat as mobil</w:t>
      </w:r>
      <w:r w:rsidR="00835608">
        <w:t>e drafting site. It can’t</w:t>
      </w:r>
      <w:r>
        <w:t xml:space="preserve"> be </w:t>
      </w:r>
      <w:r w:rsidR="00835608">
        <w:t xml:space="preserve">considered </w:t>
      </w:r>
      <w:r>
        <w:t xml:space="preserve">an engine because of all the equipment an engine is required to carry. ISRB will make a determination and apply retroactively. </w:t>
      </w:r>
      <w:r w:rsidR="00097FF9">
        <w:t>Discussion of Line Launcher for deploying hose to or from boat. Thanks to Mark Boyd for</w:t>
      </w:r>
      <w:r w:rsidR="00835608">
        <w:t xml:space="preserve"> submitting a</w:t>
      </w:r>
      <w:r w:rsidR="00097FF9">
        <w:t xml:space="preserve"> letter </w:t>
      </w:r>
      <w:r w:rsidR="00835608">
        <w:t xml:space="preserve">about ice at Martin Point and to </w:t>
      </w:r>
      <w:r w:rsidR="00097FF9">
        <w:t xml:space="preserve">Lake Assault </w:t>
      </w:r>
      <w:r w:rsidR="00835608">
        <w:t xml:space="preserve">for a </w:t>
      </w:r>
      <w:r w:rsidR="00097FF9">
        <w:t xml:space="preserve">support letter </w:t>
      </w:r>
      <w:r w:rsidR="00835608">
        <w:t>about</w:t>
      </w:r>
      <w:r w:rsidR="00097FF9">
        <w:t xml:space="preserve"> </w:t>
      </w:r>
      <w:r w:rsidR="00835608">
        <w:t>the boat’s ability to move</w:t>
      </w:r>
      <w:r w:rsidR="00097FF9">
        <w:t xml:space="preserve"> through ice.</w:t>
      </w:r>
    </w:p>
    <w:p w14:paraId="144ACF38" w14:textId="6CB510CF" w:rsidR="00097FF9" w:rsidRDefault="00E32026" w:rsidP="00835608">
      <w:pPr>
        <w:pStyle w:val="ListParagraph"/>
        <w:numPr>
          <w:ilvl w:val="0"/>
          <w:numId w:val="2"/>
        </w:numPr>
      </w:pPr>
      <w:r w:rsidRPr="00835608">
        <w:rPr>
          <w:b/>
        </w:rPr>
        <w:t>ESFD Community Relations Officer</w:t>
      </w:r>
      <w:r>
        <w:t xml:space="preserve">. </w:t>
      </w:r>
      <w:r w:rsidR="00835608">
        <w:t xml:space="preserve">Following discussion of request by Chief Currie, </w:t>
      </w:r>
      <w:r w:rsidR="00C254F6">
        <w:t>Commissioner Mills</w:t>
      </w:r>
      <w:r w:rsidR="00836743">
        <w:t xml:space="preserve"> moved to appoint Jo</w:t>
      </w:r>
      <w:r w:rsidR="00835608">
        <w:t xml:space="preserve"> Moncrief</w:t>
      </w:r>
      <w:r w:rsidR="00836743">
        <w:t xml:space="preserve"> as Community Relations Officer and </w:t>
      </w:r>
      <w:r w:rsidR="00835608">
        <w:t>with</w:t>
      </w:r>
      <w:r w:rsidR="00836743">
        <w:t xml:space="preserve"> a </w:t>
      </w:r>
      <w:proofErr w:type="gramStart"/>
      <w:r w:rsidR="00835608">
        <w:t>stipend  at</w:t>
      </w:r>
      <w:proofErr w:type="gramEnd"/>
      <w:r w:rsidR="00835608">
        <w:t xml:space="preserve"> the Lieutenant level</w:t>
      </w:r>
      <w:r w:rsidR="00836743">
        <w:t xml:space="preserve">. </w:t>
      </w:r>
      <w:r w:rsidR="00C254F6">
        <w:t>Commissioner Nelson</w:t>
      </w:r>
      <w:r w:rsidR="00836743">
        <w:t xml:space="preserve"> </w:t>
      </w:r>
      <w:r w:rsidR="00835608">
        <w:t>seconded the motion, which carried by unanimous vote.</w:t>
      </w:r>
    </w:p>
    <w:p w14:paraId="14FC5563" w14:textId="77777777" w:rsidR="00836743" w:rsidRDefault="00836743"/>
    <w:p w14:paraId="40E388B5" w14:textId="7952D2C7" w:rsidR="00835608" w:rsidRPr="00835608" w:rsidRDefault="00835608" w:rsidP="00C254F6">
      <w:pPr>
        <w:outlineLvl w:val="0"/>
        <w:rPr>
          <w:b/>
        </w:rPr>
      </w:pPr>
      <w:r w:rsidRPr="00835608">
        <w:rPr>
          <w:b/>
        </w:rPr>
        <w:t>Facilities</w:t>
      </w:r>
      <w:r>
        <w:rPr>
          <w:b/>
        </w:rPr>
        <w:t>:</w:t>
      </w:r>
    </w:p>
    <w:p w14:paraId="2F6479BA" w14:textId="796D069D" w:rsidR="00836743" w:rsidRDefault="00836743" w:rsidP="00835608">
      <w:pPr>
        <w:pStyle w:val="ListParagraph"/>
        <w:numPr>
          <w:ilvl w:val="0"/>
          <w:numId w:val="3"/>
        </w:numPr>
        <w:outlineLvl w:val="0"/>
      </w:pPr>
      <w:r w:rsidRPr="00835608">
        <w:rPr>
          <w:b/>
        </w:rPr>
        <w:t>Station #2 improvements</w:t>
      </w:r>
      <w:r w:rsidR="00835608">
        <w:t xml:space="preserve"> in KCFR Budget</w:t>
      </w:r>
      <w:r>
        <w:t>: discussion</w:t>
      </w:r>
    </w:p>
    <w:p w14:paraId="3C9EA857" w14:textId="5D1742A1" w:rsidR="00836743" w:rsidRDefault="00835608" w:rsidP="00835608">
      <w:pPr>
        <w:pStyle w:val="ListParagraph"/>
        <w:numPr>
          <w:ilvl w:val="0"/>
          <w:numId w:val="3"/>
        </w:numPr>
      </w:pPr>
      <w:r>
        <w:t>The p</w:t>
      </w:r>
      <w:r w:rsidR="00836743">
        <w:t xml:space="preserve">aving project will include replacing </w:t>
      </w:r>
      <w:r w:rsidR="00AD63A9">
        <w:t xml:space="preserve">the </w:t>
      </w:r>
      <w:r w:rsidR="00836743">
        <w:t>holding tanks in front of the station. Building doors will be re-keyed.</w:t>
      </w:r>
      <w:r w:rsidR="00355743">
        <w:t xml:space="preserve"> Will look at modifying HVAC for better performance and will install gutter on back wall to stop water damage.</w:t>
      </w:r>
    </w:p>
    <w:p w14:paraId="1EEE4B3B" w14:textId="37C87A6A" w:rsidR="00836743" w:rsidRDefault="00836743" w:rsidP="00835608">
      <w:pPr>
        <w:pStyle w:val="ListParagraph"/>
        <w:numPr>
          <w:ilvl w:val="0"/>
          <w:numId w:val="3"/>
        </w:numPr>
      </w:pPr>
      <w:r w:rsidRPr="00835608">
        <w:rPr>
          <w:b/>
        </w:rPr>
        <w:t>Station #4 roof insulation</w:t>
      </w:r>
      <w:r>
        <w:t xml:space="preserve"> is finally finished. I</w:t>
      </w:r>
      <w:r w:rsidR="00835608">
        <w:t>t i</w:t>
      </w:r>
      <w:r>
        <w:t xml:space="preserve">s solving problem but </w:t>
      </w:r>
      <w:r w:rsidR="00835608">
        <w:t xml:space="preserve">Chief Currie noted he </w:t>
      </w:r>
      <w:r>
        <w:t>wouldn’t use that contractor again.</w:t>
      </w:r>
    </w:p>
    <w:p w14:paraId="505B5CCA" w14:textId="21B7286D" w:rsidR="00836743" w:rsidRDefault="00836743" w:rsidP="00835608">
      <w:pPr>
        <w:pStyle w:val="ListParagraph"/>
        <w:numPr>
          <w:ilvl w:val="0"/>
          <w:numId w:val="3"/>
        </w:numPr>
        <w:outlineLvl w:val="0"/>
      </w:pPr>
      <w:r w:rsidRPr="00835608">
        <w:rPr>
          <w:b/>
        </w:rPr>
        <w:t xml:space="preserve">Exterior </w:t>
      </w:r>
      <w:r w:rsidR="00835608" w:rsidRPr="00835608">
        <w:rPr>
          <w:b/>
        </w:rPr>
        <w:t xml:space="preserve">station </w:t>
      </w:r>
      <w:r w:rsidRPr="00835608">
        <w:rPr>
          <w:b/>
        </w:rPr>
        <w:t>signage</w:t>
      </w:r>
      <w:r w:rsidR="00835608">
        <w:t>. Chief Currie is still working on the project. It is n</w:t>
      </w:r>
      <w:r>
        <w:t>ot a top prior</w:t>
      </w:r>
      <w:r w:rsidR="00835608">
        <w:t>ity. The i</w:t>
      </w:r>
      <w:r>
        <w:t xml:space="preserve">nitial bids have been </w:t>
      </w:r>
      <w:r w:rsidR="00835608">
        <w:t xml:space="preserve">quite </w:t>
      </w:r>
      <w:r>
        <w:t>pricey</w:t>
      </w:r>
    </w:p>
    <w:p w14:paraId="5C0393FD" w14:textId="26742487" w:rsidR="00836743" w:rsidRDefault="00836743" w:rsidP="00835608">
      <w:pPr>
        <w:pStyle w:val="ListParagraph"/>
        <w:numPr>
          <w:ilvl w:val="0"/>
          <w:numId w:val="3"/>
        </w:numPr>
      </w:pPr>
      <w:r w:rsidRPr="00835608">
        <w:rPr>
          <w:b/>
        </w:rPr>
        <w:t>Back flow preventers</w:t>
      </w:r>
      <w:r>
        <w:t xml:space="preserve"> required by CBPOA. Discussion. </w:t>
      </w:r>
      <w:r w:rsidR="00C254F6">
        <w:t>Chief Currie</w:t>
      </w:r>
      <w:r w:rsidR="0014075C">
        <w:t xml:space="preserve"> will install and have it inspected</w:t>
      </w:r>
      <w:r w:rsidR="007118D3">
        <w:t xml:space="preserve"> by Jeff Wickham</w:t>
      </w:r>
      <w:r w:rsidR="0014075C">
        <w:t xml:space="preserve">. </w:t>
      </w:r>
      <w:r w:rsidR="007118D3">
        <w:t xml:space="preserve">Inspection </w:t>
      </w:r>
      <w:r w:rsidR="00835608">
        <w:t>is required</w:t>
      </w:r>
      <w:r w:rsidR="007118D3">
        <w:t xml:space="preserve"> annually.</w:t>
      </w:r>
    </w:p>
    <w:p w14:paraId="10512C40" w14:textId="77777777" w:rsidR="007118D3" w:rsidRDefault="007118D3"/>
    <w:p w14:paraId="54DF2370" w14:textId="5D6D350C" w:rsidR="00096B25" w:rsidRDefault="00096B25">
      <w:r w:rsidRPr="00835608">
        <w:rPr>
          <w:b/>
        </w:rPr>
        <w:t>EMS Report:</w:t>
      </w:r>
      <w:r>
        <w:t xml:space="preserve"> </w:t>
      </w:r>
      <w:r w:rsidR="00835608">
        <w:t>Dep. Chief Pegoraro</w:t>
      </w:r>
      <w:r>
        <w:t xml:space="preserve"> reviewed her previ</w:t>
      </w:r>
      <w:r w:rsidR="00835608">
        <w:t xml:space="preserve">ously submitted written report including </w:t>
      </w:r>
      <w:r>
        <w:t xml:space="preserve">BLS meeting, </w:t>
      </w:r>
      <w:proofErr w:type="spellStart"/>
      <w:r>
        <w:t>Zoll</w:t>
      </w:r>
      <w:proofErr w:type="spellEnd"/>
      <w:r>
        <w:t xml:space="preserve"> </w:t>
      </w:r>
      <w:proofErr w:type="spellStart"/>
      <w:r>
        <w:t>AutoPulse</w:t>
      </w:r>
      <w:proofErr w:type="spellEnd"/>
      <w:r>
        <w:t xml:space="preserve"> status, EMS Instructor training for </w:t>
      </w:r>
      <w:r w:rsidR="00835608">
        <w:t>EMT Reagan</w:t>
      </w:r>
      <w:r>
        <w:t xml:space="preserve"> and </w:t>
      </w:r>
      <w:r w:rsidR="00835608">
        <w:t>herself</w:t>
      </w:r>
      <w:r>
        <w:t>, monthly training topics including N95 mask fit testing</w:t>
      </w:r>
      <w:r w:rsidR="00EE0D71">
        <w:t>,</w:t>
      </w:r>
      <w:r>
        <w:t xml:space="preserve"> and EMS Connect topics.</w:t>
      </w:r>
    </w:p>
    <w:p w14:paraId="0F5F5569" w14:textId="77777777" w:rsidR="0058181D" w:rsidRDefault="0058181D"/>
    <w:p w14:paraId="575C48D4" w14:textId="77777777" w:rsidR="0058181D" w:rsidRPr="00EE0D71" w:rsidRDefault="0058181D" w:rsidP="00C254F6">
      <w:pPr>
        <w:outlineLvl w:val="0"/>
        <w:rPr>
          <w:b/>
          <w:u w:val="single"/>
        </w:rPr>
      </w:pPr>
      <w:r w:rsidRPr="00EE0D71">
        <w:rPr>
          <w:b/>
          <w:u w:val="single"/>
        </w:rPr>
        <w:t>Business</w:t>
      </w:r>
    </w:p>
    <w:p w14:paraId="0A62C2E3" w14:textId="46315D3A" w:rsidR="0058181D" w:rsidRDefault="00EE0D71">
      <w:r w:rsidRPr="00EE0D71">
        <w:rPr>
          <w:b/>
        </w:rPr>
        <w:t>2018 Audit</w:t>
      </w:r>
      <w:r>
        <w:t xml:space="preserve">: </w:t>
      </w:r>
      <w:r w:rsidR="00C254F6">
        <w:t>Commissioner Nelson</w:t>
      </w:r>
      <w:r w:rsidR="0058181D">
        <w:t xml:space="preserve"> move</w:t>
      </w:r>
      <w:r>
        <w:t>d</w:t>
      </w:r>
      <w:r w:rsidR="0058181D">
        <w:t xml:space="preserve"> to app</w:t>
      </w:r>
      <w:r>
        <w:t>r</w:t>
      </w:r>
      <w:r w:rsidR="0058181D">
        <w:t xml:space="preserve">ove </w:t>
      </w:r>
      <w:r>
        <w:t xml:space="preserve">the </w:t>
      </w:r>
      <w:r w:rsidR="0058181D">
        <w:t xml:space="preserve">2018 audit </w:t>
      </w:r>
      <w:r w:rsidR="004C32B0">
        <w:t xml:space="preserve">draft </w:t>
      </w:r>
      <w:r w:rsidR="0058181D">
        <w:t xml:space="preserve">as submitted today. </w:t>
      </w:r>
      <w:r w:rsidR="00C254F6">
        <w:t>Commissioner Mills</w:t>
      </w:r>
      <w:r w:rsidR="0058181D">
        <w:t xml:space="preserve"> </w:t>
      </w:r>
      <w:r>
        <w:t>seconded the motion, which carried by unanimous vote.</w:t>
      </w:r>
    </w:p>
    <w:p w14:paraId="09DB3817" w14:textId="77777777" w:rsidR="0058181D" w:rsidRDefault="0058181D">
      <w:r>
        <w:t xml:space="preserve">Station 1 sewer update. </w:t>
      </w:r>
    </w:p>
    <w:p w14:paraId="312A9B22" w14:textId="67B1695A" w:rsidR="00AA2930" w:rsidRDefault="0058181D">
      <w:r w:rsidRPr="00EE0D71">
        <w:rPr>
          <w:b/>
        </w:rPr>
        <w:t>CBSA Easement Agreement</w:t>
      </w:r>
      <w:r>
        <w:t xml:space="preserve"> discussion. </w:t>
      </w:r>
    </w:p>
    <w:p w14:paraId="038F9B00" w14:textId="3739FD4E" w:rsidR="00D657A6" w:rsidRDefault="00C254F6" w:rsidP="00D657A6">
      <w:r>
        <w:t>Commissioner Mills</w:t>
      </w:r>
      <w:r w:rsidR="00AA2930">
        <w:t xml:space="preserve"> move</w:t>
      </w:r>
      <w:r w:rsidR="00D657A6">
        <w:t>d to approve the Wastewater Service A</w:t>
      </w:r>
      <w:r w:rsidR="00AA2930">
        <w:t xml:space="preserve">greement and that </w:t>
      </w:r>
      <w:r>
        <w:t>Chief Currie</w:t>
      </w:r>
      <w:r w:rsidR="00AA2930">
        <w:t xml:space="preserve"> should sign </w:t>
      </w:r>
      <w:r w:rsidR="00D657A6">
        <w:t xml:space="preserve">it </w:t>
      </w:r>
      <w:r w:rsidR="00AA2930">
        <w:t xml:space="preserve">and send </w:t>
      </w:r>
      <w:r w:rsidR="00D657A6">
        <w:t xml:space="preserve">it </w:t>
      </w:r>
      <w:r w:rsidR="00AA2930">
        <w:t xml:space="preserve">to CBSA. </w:t>
      </w:r>
      <w:r>
        <w:t xml:space="preserve">Commissioner </w:t>
      </w:r>
      <w:r w:rsidR="00D657A6">
        <w:t>Nelson seconded the motion, which carried by unanimous vote.</w:t>
      </w:r>
    </w:p>
    <w:p w14:paraId="4B8507B6" w14:textId="77777777" w:rsidR="00AA2930" w:rsidRDefault="00AA2930"/>
    <w:p w14:paraId="49859B72" w14:textId="0D96E336" w:rsidR="00AA2930" w:rsidRDefault="00C254F6">
      <w:r>
        <w:t>Chief Currie</w:t>
      </w:r>
      <w:r w:rsidR="00AA2930">
        <w:t>. Thanks to everyone for the 25</w:t>
      </w:r>
      <w:r w:rsidR="00AA2930" w:rsidRPr="00AA2930">
        <w:rPr>
          <w:vertAlign w:val="superscript"/>
        </w:rPr>
        <w:t>th</w:t>
      </w:r>
      <w:r w:rsidR="00AA2930">
        <w:t xml:space="preserve"> anniversary party. Review of costs of event. </w:t>
      </w:r>
    </w:p>
    <w:p w14:paraId="25A94573" w14:textId="3D3DCF68" w:rsidR="00AA2930" w:rsidRDefault="00D657A6">
      <w:r>
        <w:lastRenderedPageBreak/>
        <w:t>Open House</w:t>
      </w:r>
      <w:r w:rsidR="00AA2930">
        <w:t xml:space="preserve"> </w:t>
      </w:r>
      <w:r>
        <w:t xml:space="preserve">for perspective new volunteers </w:t>
      </w:r>
      <w:r w:rsidR="00AA2930">
        <w:t>next week on Oct 16</w:t>
      </w:r>
      <w:r w:rsidR="00AA2930" w:rsidRPr="00AA2930">
        <w:rPr>
          <w:vertAlign w:val="superscript"/>
        </w:rPr>
        <w:t>th</w:t>
      </w:r>
      <w:r w:rsidR="00AA2930">
        <w:t xml:space="preserve"> at </w:t>
      </w:r>
      <w:proofErr w:type="gramStart"/>
      <w:r w:rsidR="00AA2930">
        <w:t>6pm .</w:t>
      </w:r>
      <w:proofErr w:type="gramEnd"/>
      <w:r w:rsidR="00AA2930">
        <w:t xml:space="preserve"> Commissioners welcome</w:t>
      </w:r>
      <w:r>
        <w:t xml:space="preserve"> and encouraged to attend</w:t>
      </w:r>
      <w:r w:rsidR="00AA2930">
        <w:t xml:space="preserve">. </w:t>
      </w:r>
    </w:p>
    <w:p w14:paraId="69DA08DE" w14:textId="77777777" w:rsidR="00AA2930" w:rsidRDefault="00AA2930"/>
    <w:p w14:paraId="6C932069" w14:textId="2CFD531A" w:rsidR="00AA2930" w:rsidRDefault="00AA2930">
      <w:r>
        <w:t xml:space="preserve">ISFCA association. </w:t>
      </w:r>
      <w:r w:rsidR="00D657A6">
        <w:t>All three commissioners will be attending.</w:t>
      </w:r>
    </w:p>
    <w:p w14:paraId="634F4E55" w14:textId="77777777" w:rsidR="00AA2930" w:rsidRDefault="00AA2930"/>
    <w:p w14:paraId="747D0C2F" w14:textId="77777777" w:rsidR="00AA2930" w:rsidRDefault="00AA2930" w:rsidP="00C254F6">
      <w:pPr>
        <w:outlineLvl w:val="0"/>
      </w:pPr>
      <w:r>
        <w:t>Auxiliary Next meeting Oct. 14</w:t>
      </w:r>
      <w:r w:rsidRPr="00AA2930">
        <w:rPr>
          <w:vertAlign w:val="superscript"/>
        </w:rPr>
        <w:t>th</w:t>
      </w:r>
      <w:r>
        <w:t>.</w:t>
      </w:r>
    </w:p>
    <w:p w14:paraId="7C496A32" w14:textId="77777777" w:rsidR="00AA2930" w:rsidRDefault="00AA2930"/>
    <w:p w14:paraId="277BFB93" w14:textId="0D69DD72" w:rsidR="00AA2930" w:rsidRDefault="00FC4EAC" w:rsidP="00C254F6">
      <w:pPr>
        <w:outlineLvl w:val="0"/>
      </w:pPr>
      <w:r>
        <w:t>November 12</w:t>
      </w:r>
      <w:r w:rsidRPr="00FC4EAC">
        <w:rPr>
          <w:vertAlign w:val="superscript"/>
        </w:rPr>
        <w:t>th</w:t>
      </w:r>
      <w:r>
        <w:t xml:space="preserve"> next </w:t>
      </w:r>
      <w:r w:rsidR="00D657A6">
        <w:t xml:space="preserve">Commissioner </w:t>
      </w:r>
      <w:r>
        <w:t>meeting.</w:t>
      </w:r>
    </w:p>
    <w:p w14:paraId="5A6EF02C" w14:textId="77777777" w:rsidR="00FC4EAC" w:rsidRDefault="00FC4EAC"/>
    <w:p w14:paraId="6D00A38B" w14:textId="7CCDB931" w:rsidR="00AD63A9" w:rsidRDefault="00FC4EAC">
      <w:r>
        <w:t xml:space="preserve">ITD reply to our letter. Discussion. </w:t>
      </w:r>
    </w:p>
    <w:p w14:paraId="6D8872FD" w14:textId="77777777" w:rsidR="00AD63A9" w:rsidRPr="00AD63A9" w:rsidRDefault="00AD63A9" w:rsidP="00AD63A9"/>
    <w:p w14:paraId="536CE751" w14:textId="77777777" w:rsidR="00AD63A9" w:rsidRPr="00AD63A9" w:rsidRDefault="00AD63A9" w:rsidP="00AD63A9"/>
    <w:p w14:paraId="6940E4D0" w14:textId="77777777" w:rsidR="00AD63A9" w:rsidRPr="00AD63A9" w:rsidRDefault="00AD63A9" w:rsidP="00AD63A9">
      <w:bookmarkStart w:id="0" w:name="_GoBack"/>
      <w:bookmarkEnd w:id="0"/>
    </w:p>
    <w:p w14:paraId="7B467BB1" w14:textId="7996E78F" w:rsidR="00AD63A9" w:rsidRDefault="00AD63A9" w:rsidP="00AD63A9"/>
    <w:p w14:paraId="2D3E5DA6" w14:textId="3832B751" w:rsidR="00FC4EAC" w:rsidRPr="00AD63A9" w:rsidRDefault="00AD63A9" w:rsidP="00AD63A9">
      <w:pPr>
        <w:rPr>
          <w:sz w:val="18"/>
          <w:szCs w:val="18"/>
        </w:rPr>
      </w:pPr>
      <w:r w:rsidRPr="00AD63A9">
        <w:rPr>
          <w:sz w:val="18"/>
          <w:szCs w:val="18"/>
        </w:rPr>
        <w:t>Respectfully submitted by Kathy Flint</w:t>
      </w:r>
    </w:p>
    <w:sectPr w:rsidR="00FC4EAC" w:rsidRPr="00AD63A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513BF" w14:textId="77777777" w:rsidR="00F746E6" w:rsidRDefault="00F746E6" w:rsidP="00AD63A9">
      <w:r>
        <w:separator/>
      </w:r>
    </w:p>
  </w:endnote>
  <w:endnote w:type="continuationSeparator" w:id="0">
    <w:p w14:paraId="3B51E584" w14:textId="77777777" w:rsidR="00F746E6" w:rsidRDefault="00F746E6" w:rsidP="00AD6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CBAD6" w14:textId="77777777" w:rsidR="00F746E6" w:rsidRDefault="00F746E6" w:rsidP="00AD63A9">
      <w:r>
        <w:separator/>
      </w:r>
    </w:p>
  </w:footnote>
  <w:footnote w:type="continuationSeparator" w:id="0">
    <w:p w14:paraId="1465E6EA" w14:textId="77777777" w:rsidR="00F746E6" w:rsidRDefault="00F746E6" w:rsidP="00AD6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C6C8F" w14:textId="743BCF8B" w:rsidR="00AD63A9" w:rsidRPr="00AD63A9" w:rsidRDefault="00AD63A9">
    <w:pPr>
      <w:pStyle w:val="Header"/>
      <w:rPr>
        <w:sz w:val="18"/>
        <w:szCs w:val="18"/>
      </w:rPr>
    </w:pPr>
    <w:r w:rsidRPr="00AD63A9">
      <w:rPr>
        <w:sz w:val="18"/>
        <w:szCs w:val="18"/>
      </w:rPr>
      <w:t>Last revised November 5,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81A3C"/>
    <w:multiLevelType w:val="hybridMultilevel"/>
    <w:tmpl w:val="375C1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C41A92"/>
    <w:multiLevelType w:val="hybridMultilevel"/>
    <w:tmpl w:val="0A7EF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EF5320"/>
    <w:multiLevelType w:val="hybridMultilevel"/>
    <w:tmpl w:val="58F63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A927CA"/>
    <w:multiLevelType w:val="hybridMultilevel"/>
    <w:tmpl w:val="326E1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53"/>
    <w:rsid w:val="00031190"/>
    <w:rsid w:val="000437BB"/>
    <w:rsid w:val="00096B25"/>
    <w:rsid w:val="00097FF9"/>
    <w:rsid w:val="0014075C"/>
    <w:rsid w:val="00171AC7"/>
    <w:rsid w:val="002109E1"/>
    <w:rsid w:val="00245B44"/>
    <w:rsid w:val="00355743"/>
    <w:rsid w:val="00357218"/>
    <w:rsid w:val="003E02BC"/>
    <w:rsid w:val="004906F8"/>
    <w:rsid w:val="004C32B0"/>
    <w:rsid w:val="0058181D"/>
    <w:rsid w:val="006354EA"/>
    <w:rsid w:val="007118D3"/>
    <w:rsid w:val="00835608"/>
    <w:rsid w:val="00836743"/>
    <w:rsid w:val="009B737C"/>
    <w:rsid w:val="009C4553"/>
    <w:rsid w:val="00A0083B"/>
    <w:rsid w:val="00AA2930"/>
    <w:rsid w:val="00AD63A9"/>
    <w:rsid w:val="00B05BBA"/>
    <w:rsid w:val="00B76F80"/>
    <w:rsid w:val="00BF6915"/>
    <w:rsid w:val="00C254F6"/>
    <w:rsid w:val="00D657A6"/>
    <w:rsid w:val="00D84537"/>
    <w:rsid w:val="00E30409"/>
    <w:rsid w:val="00E32026"/>
    <w:rsid w:val="00E47986"/>
    <w:rsid w:val="00EE0D71"/>
    <w:rsid w:val="00F746E6"/>
    <w:rsid w:val="00FC4EAC"/>
    <w:rsid w:val="00FD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C5CDA"/>
  <w15:chartTrackingRefBased/>
  <w15:docId w15:val="{3864726D-244F-43CA-AAF6-A1263205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354EA"/>
    <w:rPr>
      <w:rFonts w:ascii="times" w:eastAsiaTheme="majorEastAsia" w:hAnsi="times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354E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</w:rPr>
  </w:style>
  <w:style w:type="paragraph" w:styleId="ListParagraph">
    <w:name w:val="List Paragraph"/>
    <w:basedOn w:val="Normal"/>
    <w:uiPriority w:val="34"/>
    <w:qFormat/>
    <w:rsid w:val="00FD46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7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63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A9"/>
  </w:style>
  <w:style w:type="paragraph" w:styleId="Footer">
    <w:name w:val="footer"/>
    <w:basedOn w:val="Normal"/>
    <w:link w:val="FooterChar"/>
    <w:uiPriority w:val="99"/>
    <w:unhideWhenUsed/>
    <w:rsid w:val="00AD63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2428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Side Fire District</dc:creator>
  <cp:keywords/>
  <dc:description/>
  <cp:lastModifiedBy>East Side Fire District</cp:lastModifiedBy>
  <cp:revision>25</cp:revision>
  <cp:lastPrinted>2019-10-17T00:43:00Z</cp:lastPrinted>
  <dcterms:created xsi:type="dcterms:W3CDTF">2019-10-08T15:18:00Z</dcterms:created>
  <dcterms:modified xsi:type="dcterms:W3CDTF">2019-11-05T16:34:00Z</dcterms:modified>
</cp:coreProperties>
</file>