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257E" w14:textId="25CCC6F8" w:rsidR="00F77E8B" w:rsidRPr="00F77E8B" w:rsidRDefault="00F77E8B" w:rsidP="00976738">
      <w:pPr>
        <w:jc w:val="center"/>
        <w:rPr>
          <w:sz w:val="48"/>
          <w:szCs w:val="48"/>
        </w:rPr>
      </w:pPr>
      <w:r w:rsidRPr="00F77E8B">
        <w:rPr>
          <w:noProof/>
          <w:sz w:val="48"/>
          <w:szCs w:val="48"/>
        </w:rPr>
        <w:drawing>
          <wp:anchor distT="0" distB="0" distL="114300" distR="114300" simplePos="0" relativeHeight="251658240" behindDoc="0" locked="0" layoutInCell="1" allowOverlap="1" wp14:anchorId="24C950BC" wp14:editId="2E2A9918">
            <wp:simplePos x="0" y="0"/>
            <wp:positionH relativeFrom="column">
              <wp:posOffset>-323850</wp:posOffset>
            </wp:positionH>
            <wp:positionV relativeFrom="paragraph">
              <wp:posOffset>-193040</wp:posOffset>
            </wp:positionV>
            <wp:extent cx="1362075" cy="136207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D-Logo-Fin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Pr="00F77E8B">
        <w:rPr>
          <w:sz w:val="48"/>
          <w:szCs w:val="48"/>
        </w:rPr>
        <w:t>EAST SIDE FIRE DISTRICT</w:t>
      </w:r>
    </w:p>
    <w:p w14:paraId="3BF9D8E8" w14:textId="0DC50CE4" w:rsidR="00F77E8B" w:rsidRPr="00F77E8B" w:rsidRDefault="00F77E8B" w:rsidP="00976738">
      <w:pPr>
        <w:jc w:val="center"/>
        <w:rPr>
          <w:sz w:val="32"/>
          <w:szCs w:val="32"/>
        </w:rPr>
      </w:pPr>
      <w:r w:rsidRPr="00F77E8B">
        <w:rPr>
          <w:sz w:val="32"/>
          <w:szCs w:val="32"/>
        </w:rPr>
        <w:t>BOARD OF FIRE COMMISSIONERS</w:t>
      </w:r>
    </w:p>
    <w:p w14:paraId="63A58822" w14:textId="740FAC7D" w:rsidR="008B3BCF" w:rsidRPr="00F77E8B" w:rsidRDefault="00F77E8B" w:rsidP="00976738">
      <w:pPr>
        <w:jc w:val="center"/>
        <w:rPr>
          <w:b/>
          <w:bCs/>
        </w:rPr>
      </w:pPr>
      <w:r w:rsidRPr="00F77E8B">
        <w:rPr>
          <w:b/>
          <w:bCs/>
        </w:rPr>
        <w:t xml:space="preserve">REGULAR MEETING </w:t>
      </w:r>
      <w:r w:rsidR="001E3A8F">
        <w:rPr>
          <w:b/>
          <w:bCs/>
        </w:rPr>
        <w:t>MINUTES</w:t>
      </w:r>
    </w:p>
    <w:p w14:paraId="325D4891" w14:textId="0911E483" w:rsidR="00BA4009" w:rsidRDefault="006B71AD">
      <w:pPr>
        <w:jc w:val="center"/>
      </w:pPr>
      <w:r>
        <w:t>May 12</w:t>
      </w:r>
      <w:r w:rsidR="00BA4009">
        <w:t>, 2020</w:t>
      </w:r>
      <w:r w:rsidR="00F77E8B">
        <w:t xml:space="preserve"> | 10:30AM</w:t>
      </w:r>
    </w:p>
    <w:p w14:paraId="6F58A1B0" w14:textId="1BA5FE79" w:rsidR="008B3BCF" w:rsidRDefault="00E00FA0">
      <w:pPr>
        <w:jc w:val="center"/>
      </w:pPr>
      <w:r w:rsidRPr="0025490F">
        <w:t>20338 S. Hwy 97, Harrison, ID 83833</w:t>
      </w:r>
    </w:p>
    <w:p w14:paraId="4A203894" w14:textId="77777777" w:rsidR="00DE206E" w:rsidRDefault="00DE206E">
      <w:pPr>
        <w:jc w:val="center"/>
      </w:pPr>
    </w:p>
    <w:p w14:paraId="3E3132DC" w14:textId="77777777" w:rsidR="00E24A64" w:rsidRDefault="00E24A64" w:rsidP="00E24A64">
      <w:pPr>
        <w:tabs>
          <w:tab w:val="left" w:pos="540"/>
          <w:tab w:val="left" w:pos="1080"/>
        </w:tabs>
      </w:pPr>
      <w:r w:rsidRPr="00322FD5">
        <w:rPr>
          <w:b/>
          <w:bCs/>
        </w:rPr>
        <w:t>Present</w:t>
      </w:r>
      <w:r>
        <w:t>:</w:t>
      </w:r>
    </w:p>
    <w:p w14:paraId="0078EA15" w14:textId="20AE1232" w:rsidR="00E24A64" w:rsidRDefault="00E24A64" w:rsidP="00E24A64">
      <w:pPr>
        <w:tabs>
          <w:tab w:val="left" w:pos="540"/>
          <w:tab w:val="left" w:pos="1080"/>
        </w:tabs>
      </w:pPr>
      <w:r>
        <w:t>Chief Dan Currie</w:t>
      </w:r>
    </w:p>
    <w:p w14:paraId="50FCBE09" w14:textId="102A04EB" w:rsidR="00E24A64" w:rsidRDefault="00E24A64" w:rsidP="00E24A64">
      <w:pPr>
        <w:tabs>
          <w:tab w:val="left" w:pos="540"/>
          <w:tab w:val="left" w:pos="1080"/>
        </w:tabs>
      </w:pPr>
      <w:r>
        <w:t>Deputy Chief Charlotte Pegoraro</w:t>
      </w:r>
    </w:p>
    <w:p w14:paraId="39B8D809" w14:textId="77777777" w:rsidR="00E24A64" w:rsidRDefault="00E24A64" w:rsidP="00E24A64">
      <w:pPr>
        <w:tabs>
          <w:tab w:val="left" w:pos="540"/>
          <w:tab w:val="left" w:pos="1080"/>
        </w:tabs>
      </w:pPr>
      <w:r>
        <w:t>Office: Amber Loewe</w:t>
      </w:r>
    </w:p>
    <w:p w14:paraId="034491CA" w14:textId="77777777" w:rsidR="00E24A64" w:rsidRDefault="00E24A64" w:rsidP="00E24A64">
      <w:pPr>
        <w:tabs>
          <w:tab w:val="left" w:pos="540"/>
          <w:tab w:val="left" w:pos="1080"/>
        </w:tabs>
      </w:pPr>
    </w:p>
    <w:p w14:paraId="78999A04" w14:textId="77777777" w:rsidR="00E24A64" w:rsidRPr="00322FD5" w:rsidRDefault="00E24A64" w:rsidP="00E24A64">
      <w:pPr>
        <w:tabs>
          <w:tab w:val="left" w:pos="540"/>
          <w:tab w:val="left" w:pos="1080"/>
        </w:tabs>
        <w:rPr>
          <w:b/>
          <w:bCs/>
        </w:rPr>
      </w:pPr>
      <w:r w:rsidRPr="00322FD5">
        <w:rPr>
          <w:b/>
          <w:bCs/>
        </w:rPr>
        <w:t xml:space="preserve">Teleconference: </w:t>
      </w:r>
    </w:p>
    <w:p w14:paraId="37B68F08" w14:textId="77777777" w:rsidR="00E24A64" w:rsidRDefault="00E24A64" w:rsidP="00E24A64">
      <w:pPr>
        <w:outlineLvl w:val="0"/>
      </w:pPr>
      <w:r>
        <w:t>Commissioners: Fred Fricke, Loren Nelson, Akos Ador</w:t>
      </w:r>
    </w:p>
    <w:p w14:paraId="39713107" w14:textId="65692133" w:rsidR="00E24A64" w:rsidRDefault="00E24A64" w:rsidP="00E24A64">
      <w:r>
        <w:t>Auxiliary: Deb Stone; Carlene Cada</w:t>
      </w:r>
    </w:p>
    <w:p w14:paraId="4672B57B" w14:textId="06109A4A" w:rsidR="00E24A64" w:rsidRDefault="00B8058F" w:rsidP="00E24A64">
      <w:r>
        <w:t>Other</w:t>
      </w:r>
      <w:r w:rsidR="00E24A64">
        <w:t>: Captain Norb Twillmann</w:t>
      </w:r>
    </w:p>
    <w:p w14:paraId="7D81201D" w14:textId="77777777" w:rsidR="00ED0C0E" w:rsidRDefault="00ED0C0E">
      <w:pPr>
        <w:tabs>
          <w:tab w:val="left" w:pos="540"/>
          <w:tab w:val="left" w:pos="1080"/>
        </w:tabs>
      </w:pPr>
    </w:p>
    <w:p w14:paraId="28E75DDC" w14:textId="5D867219" w:rsidR="00E24A64" w:rsidRDefault="00E24A64" w:rsidP="00E24A64">
      <w:pPr>
        <w:tabs>
          <w:tab w:val="left" w:pos="540"/>
          <w:tab w:val="left" w:pos="1080"/>
        </w:tabs>
      </w:pPr>
      <w:r w:rsidRPr="00B8058F">
        <w:t>Commissioner Fricke called the meeting to order at 1031 hours.</w:t>
      </w:r>
      <w:r>
        <w:t xml:space="preserve"> </w:t>
      </w:r>
      <w:r w:rsidR="00B8058F">
        <w:t>Commissioner Fricke made a</w:t>
      </w:r>
      <w:r w:rsidR="001E3A8F">
        <w:t xml:space="preserve"> </w:t>
      </w:r>
      <w:r w:rsidR="00B8058F">
        <w:t xml:space="preserve">motion to approve the agenda. </w:t>
      </w:r>
      <w:r>
        <w:t>Commissioner Ador moved to approve the May 12, 2020 agenda as presented. Commissioner Nelson seconded the motion, which carried by unanimous vote.</w:t>
      </w:r>
    </w:p>
    <w:p w14:paraId="7174688E" w14:textId="30B309FB" w:rsidR="008A5FC7" w:rsidRPr="00AC3BF7" w:rsidRDefault="008A5FC7" w:rsidP="008A5FC7">
      <w:pPr>
        <w:tabs>
          <w:tab w:val="left" w:pos="540"/>
          <w:tab w:val="left" w:pos="1080"/>
        </w:tabs>
        <w:rPr>
          <w:b/>
          <w:bCs/>
        </w:rPr>
      </w:pPr>
    </w:p>
    <w:p w14:paraId="54C1C902" w14:textId="5E21CF8D" w:rsidR="001C2F74" w:rsidRPr="0085420E" w:rsidRDefault="001F6190" w:rsidP="002A1D44">
      <w:pPr>
        <w:pStyle w:val="Heading1"/>
        <w:numPr>
          <w:ilvl w:val="0"/>
          <w:numId w:val="5"/>
        </w:numPr>
        <w:tabs>
          <w:tab w:val="clear" w:pos="1080"/>
          <w:tab w:val="left" w:pos="900"/>
          <w:tab w:val="left" w:pos="1260"/>
          <w:tab w:val="left" w:pos="1620"/>
        </w:tabs>
        <w:ind w:left="540" w:hanging="540"/>
        <w:rPr>
          <w:rFonts w:ascii="Times New Roman" w:eastAsia="Times New Roman" w:hAnsi="Times New Roman" w:cs="Times New Roman"/>
        </w:rPr>
      </w:pPr>
      <w:r w:rsidRPr="0085420E">
        <w:rPr>
          <w:rFonts w:ascii="Times New Roman"/>
        </w:rPr>
        <w:t>APPROVAL ACTION ITEMS</w:t>
      </w:r>
    </w:p>
    <w:p w14:paraId="7075AF95" w14:textId="77777777" w:rsidR="00E24A64" w:rsidRPr="00E24A64" w:rsidRDefault="002634CC" w:rsidP="00D90D81">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810" w:hanging="360"/>
        <w:rPr>
          <w:b/>
          <w:bCs/>
          <w:i/>
          <w:iCs/>
        </w:rPr>
      </w:pPr>
      <w:r w:rsidRPr="0085420E">
        <w:t>Minutes</w:t>
      </w:r>
      <w:r w:rsidR="005A20A7" w:rsidRPr="0085420E">
        <w:t xml:space="preserve">: </w:t>
      </w:r>
      <w:r w:rsidR="00E24A64" w:rsidRPr="00920CD2">
        <w:t xml:space="preserve">Commissioner </w:t>
      </w:r>
      <w:r w:rsidR="00E24A64">
        <w:t>Ador</w:t>
      </w:r>
      <w:r w:rsidR="00E24A64" w:rsidRPr="00920CD2">
        <w:t xml:space="preserve"> moved to approve the minutes of </w:t>
      </w:r>
      <w:r w:rsidR="00E24A64" w:rsidRPr="0085420E">
        <w:t xml:space="preserve">April 14, 2020 &amp; April 24, 2020 </w:t>
      </w:r>
      <w:r w:rsidR="00E24A64" w:rsidRPr="00920CD2">
        <w:t xml:space="preserve">as presented.  </w:t>
      </w:r>
      <w:r w:rsidR="00E24A64" w:rsidRPr="003D1FDB">
        <w:t xml:space="preserve">Commissioner </w:t>
      </w:r>
      <w:r w:rsidR="00E24A64">
        <w:t>Nelson</w:t>
      </w:r>
      <w:r w:rsidR="00E24A64" w:rsidRPr="003D1FDB">
        <w:t xml:space="preserve"> </w:t>
      </w:r>
      <w:r w:rsidR="00E24A64">
        <w:t>seconded the motion, which carried by unanimous vote.</w:t>
      </w:r>
    </w:p>
    <w:p w14:paraId="59974442" w14:textId="2ADB1293" w:rsidR="00E24A64" w:rsidRDefault="001C2F74" w:rsidP="00D90D81">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810" w:hanging="360"/>
      </w:pPr>
      <w:r w:rsidRPr="0085420E">
        <w:t>Financial</w:t>
      </w:r>
      <w:r w:rsidR="00251C31" w:rsidRPr="0085420E">
        <w:t>s and Bills/Expense</w:t>
      </w:r>
      <w:r w:rsidRPr="0085420E">
        <w:t xml:space="preserve"> Reports</w:t>
      </w:r>
      <w:r w:rsidR="00E24A64">
        <w:t xml:space="preserve">: </w:t>
      </w:r>
      <w:r w:rsidRPr="0085420E">
        <w:t xml:space="preserve"> </w:t>
      </w:r>
      <w:r w:rsidR="00E24A64" w:rsidRPr="00920CD2">
        <w:t xml:space="preserve">Commissioner Nelson moved to approve the </w:t>
      </w:r>
      <w:r w:rsidR="00E24A64">
        <w:t>financials and expense reports</w:t>
      </w:r>
      <w:r w:rsidR="00E24A64" w:rsidRPr="00920CD2">
        <w:t xml:space="preserve"> as presented.  </w:t>
      </w:r>
      <w:r w:rsidR="00E24A64" w:rsidRPr="003D1FDB">
        <w:t xml:space="preserve">Commissioner </w:t>
      </w:r>
      <w:r w:rsidR="00E24A64">
        <w:t>Ador</w:t>
      </w:r>
      <w:r w:rsidR="00E24A64" w:rsidRPr="003D1FDB">
        <w:t xml:space="preserve"> </w:t>
      </w:r>
      <w:r w:rsidR="00E24A64">
        <w:t>seconded the motion, which carried by unanimous vote.</w:t>
      </w:r>
    </w:p>
    <w:p w14:paraId="4212A3F5" w14:textId="1B227C62" w:rsidR="00F203F1" w:rsidRPr="0085420E" w:rsidRDefault="00F203F1" w:rsidP="00E24A64">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p>
    <w:p w14:paraId="6BD0DCE8" w14:textId="5971E5EA" w:rsidR="008B3BCF" w:rsidRPr="0085420E" w:rsidRDefault="00E00FA0" w:rsidP="002A1D44">
      <w:pPr>
        <w:pStyle w:val="Heading1"/>
        <w:numPr>
          <w:ilvl w:val="0"/>
          <w:numId w:val="5"/>
        </w:numPr>
        <w:tabs>
          <w:tab w:val="clear" w:pos="1080"/>
          <w:tab w:val="left" w:pos="900"/>
          <w:tab w:val="left" w:pos="1260"/>
          <w:tab w:val="left" w:pos="1620"/>
        </w:tabs>
        <w:ind w:left="540" w:hanging="540"/>
        <w:rPr>
          <w:rFonts w:ascii="Times New Roman" w:eastAsia="Times New Roman" w:hAnsi="Times New Roman" w:cs="Times New Roman"/>
        </w:rPr>
      </w:pPr>
      <w:r w:rsidRPr="0085420E">
        <w:rPr>
          <w:rFonts w:ascii="Times New Roman"/>
        </w:rPr>
        <w:t>CHIEFS</w:t>
      </w:r>
      <w:r w:rsidRPr="0085420E">
        <w:t>’</w:t>
      </w:r>
      <w:r w:rsidRPr="0085420E">
        <w:t xml:space="preserve"> </w:t>
      </w:r>
      <w:r w:rsidRPr="0085420E">
        <w:rPr>
          <w:rFonts w:ascii="Times New Roman"/>
        </w:rPr>
        <w:t>REPORTS</w:t>
      </w:r>
    </w:p>
    <w:p w14:paraId="43D82BE0" w14:textId="415C2105" w:rsidR="00805193" w:rsidRPr="0085420E" w:rsidRDefault="0CB37638" w:rsidP="00B56364">
      <w:pPr>
        <w:pStyle w:val="ListParagraph"/>
        <w:numPr>
          <w:ilvl w:val="0"/>
          <w:numId w:val="28"/>
        </w:numPr>
        <w:ind w:left="810"/>
      </w:pPr>
      <w:r w:rsidRPr="0085420E">
        <w:t>Equipment:</w:t>
      </w:r>
      <w:r w:rsidR="00857C7C" w:rsidRPr="0085420E">
        <w:t xml:space="preserve"> </w:t>
      </w:r>
      <w:r w:rsidR="00805193">
        <w:t xml:space="preserve">1401 Replacement: Radio, </w:t>
      </w:r>
      <w:r w:rsidR="00E24A64">
        <w:t>l</w:t>
      </w:r>
      <w:r w:rsidR="00805193">
        <w:t xml:space="preserve">ights, </w:t>
      </w:r>
      <w:r w:rsidR="00E24A64">
        <w:t>b</w:t>
      </w:r>
      <w:r w:rsidR="00805193">
        <w:t xml:space="preserve">ed </w:t>
      </w:r>
      <w:r w:rsidR="00E24A64">
        <w:t>c</w:t>
      </w:r>
      <w:r w:rsidR="00805193">
        <w:t>anopy and drawer system have been ordered and will arrive in 4-6 weeks. Installation will be scheduled as the parts arrive.</w:t>
      </w:r>
      <w:r w:rsidR="00E24A64">
        <w:t xml:space="preserve"> Discussion ensued.</w:t>
      </w:r>
    </w:p>
    <w:p w14:paraId="69FD74BC" w14:textId="3876800F" w:rsidR="00C04BD4" w:rsidRPr="0085420E" w:rsidRDefault="00306D1E" w:rsidP="00D90D8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810"/>
      </w:pPr>
      <w:r w:rsidRPr="0085420E">
        <w:t>ACTION ITEM: Request for Approval to purchase new decal package for 1401 &amp; 1402 not to exceed $2,400.00</w:t>
      </w:r>
      <w:r w:rsidR="00805193">
        <w:t xml:space="preserve">. </w:t>
      </w:r>
      <w:r w:rsidR="00B8058F">
        <w:t xml:space="preserve">Chief Currie and Commissioner Fricke worked together to update the decal package for 1401 and 1402. </w:t>
      </w:r>
      <w:r w:rsidR="00805193">
        <w:t xml:space="preserve">Commissioner Nelson moved to approve new decal package not to exceed $2,400.00. </w:t>
      </w:r>
      <w:r w:rsidR="00C04BD4" w:rsidRPr="003D1FDB">
        <w:t xml:space="preserve">Commissioner </w:t>
      </w:r>
      <w:r w:rsidR="00C04BD4">
        <w:t>Ador</w:t>
      </w:r>
      <w:r w:rsidR="00C04BD4" w:rsidRPr="003D1FDB">
        <w:t xml:space="preserve"> </w:t>
      </w:r>
      <w:r w:rsidR="00C04BD4">
        <w:t>seconded the motion, which carried by unanimous vote.</w:t>
      </w:r>
    </w:p>
    <w:p w14:paraId="7ADFF523" w14:textId="7E463794" w:rsidR="00A746F5" w:rsidRPr="0085420E" w:rsidRDefault="00306D1E" w:rsidP="00D90D8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810"/>
      </w:pPr>
      <w:r w:rsidRPr="0085420E">
        <w:t xml:space="preserve">ACTION ITEM: Request for Approval to purchase </w:t>
      </w:r>
      <w:proofErr w:type="spellStart"/>
      <w:r w:rsidRPr="0085420E">
        <w:t>Resusci</w:t>
      </w:r>
      <w:proofErr w:type="spellEnd"/>
      <w:r w:rsidRPr="0085420E">
        <w:t xml:space="preserve"> Annie First Aid Trauma Module in the amount of $1,492.95.</w:t>
      </w:r>
      <w:r w:rsidR="00805193">
        <w:t xml:space="preserve"> </w:t>
      </w:r>
      <w:proofErr w:type="spellStart"/>
      <w:r w:rsidR="00B8058F">
        <w:t>Resusci</w:t>
      </w:r>
      <w:proofErr w:type="spellEnd"/>
      <w:r w:rsidR="00B8058F">
        <w:t xml:space="preserve"> Annie is a mannequin that we use frequently</w:t>
      </w:r>
      <w:r w:rsidR="001E3A8F">
        <w:t xml:space="preserve">. This </w:t>
      </w:r>
      <w:r w:rsidR="00B8058F">
        <w:t xml:space="preserve">will allow us to moulage a mannequin to reflect trauma to the appendages for </w:t>
      </w:r>
      <w:r w:rsidR="001E3A8F">
        <w:t>additional</w:t>
      </w:r>
      <w:r w:rsidR="00B8058F">
        <w:t xml:space="preserve"> training for our EMTs. </w:t>
      </w:r>
      <w:r w:rsidR="00C04BD4">
        <w:t xml:space="preserve">Discussion ensued. </w:t>
      </w:r>
      <w:r w:rsidR="00805193">
        <w:t xml:space="preserve">Commissioner Nelson moved to approve the amount of </w:t>
      </w:r>
      <w:r w:rsidR="00805193" w:rsidRPr="0085420E">
        <w:t>$1,492.95</w:t>
      </w:r>
      <w:r w:rsidR="00805193">
        <w:t xml:space="preserve">. </w:t>
      </w:r>
      <w:r w:rsidR="00C04BD4" w:rsidRPr="003D1FDB">
        <w:t xml:space="preserve">Commissioner </w:t>
      </w:r>
      <w:r w:rsidR="00C04BD4">
        <w:t>Ador</w:t>
      </w:r>
      <w:r w:rsidR="00C04BD4" w:rsidRPr="003D1FDB">
        <w:t xml:space="preserve"> </w:t>
      </w:r>
      <w:r w:rsidR="00C04BD4">
        <w:t>seconded the motion, which carried by unanimous vote.</w:t>
      </w:r>
    </w:p>
    <w:p w14:paraId="559B208E" w14:textId="00C097F3" w:rsidR="00055AF0" w:rsidRDefault="0CB37638" w:rsidP="00D90D81">
      <w:pPr>
        <w:pStyle w:val="ListParagraph"/>
        <w:numPr>
          <w:ilvl w:val="0"/>
          <w:numId w:val="28"/>
        </w:numPr>
        <w:ind w:left="810"/>
      </w:pPr>
      <w:r w:rsidRPr="0085420E">
        <w:t xml:space="preserve">Operations: </w:t>
      </w:r>
    </w:p>
    <w:p w14:paraId="7791E50B" w14:textId="3DE86911" w:rsidR="00805193" w:rsidRDefault="00805193" w:rsidP="00D90D81">
      <w:pPr>
        <w:pStyle w:val="ListParagraph"/>
        <w:numPr>
          <w:ilvl w:val="0"/>
          <w:numId w:val="30"/>
        </w:numPr>
        <w:ind w:left="1170"/>
      </w:pPr>
      <w:r>
        <w:t xml:space="preserve">Incidents Review: </w:t>
      </w:r>
      <w:r w:rsidR="00B8058F">
        <w:t>Activity level has picked up but we</w:t>
      </w:r>
      <w:r w:rsidR="00B56364">
        <w:t xml:space="preserve"> </w:t>
      </w:r>
      <w:proofErr w:type="spellStart"/>
      <w:r w:rsidR="00B56364">
        <w:t>aa</w:t>
      </w:r>
      <w:r w:rsidR="00B8058F">
        <w:t>re</w:t>
      </w:r>
      <w:proofErr w:type="spellEnd"/>
      <w:r w:rsidR="00B8058F">
        <w:t xml:space="preserve"> having a great turnout and response from our volunteers. </w:t>
      </w:r>
      <w:r>
        <w:t xml:space="preserve">See attached Chief’s Report. </w:t>
      </w:r>
    </w:p>
    <w:p w14:paraId="38D6EC0C" w14:textId="5D198389" w:rsidR="00805193" w:rsidRDefault="00805193" w:rsidP="00D90D81">
      <w:pPr>
        <w:pStyle w:val="ListParagraph"/>
        <w:numPr>
          <w:ilvl w:val="0"/>
          <w:numId w:val="30"/>
        </w:numPr>
        <w:ind w:left="1170"/>
      </w:pPr>
      <w:r>
        <w:t>2021 Operating Budget – Chief Currie reviewed important dates</w:t>
      </w:r>
      <w:r w:rsidR="00C04BD4">
        <w:t xml:space="preserve"> for ESFD budget process (</w:t>
      </w:r>
      <w:r>
        <w:t>See attached</w:t>
      </w:r>
      <w:r w:rsidR="00C04BD4">
        <w:t>)</w:t>
      </w:r>
    </w:p>
    <w:p w14:paraId="36D8105D" w14:textId="77777777" w:rsidR="00B56364" w:rsidRDefault="00B56364" w:rsidP="00B56364">
      <w:pPr>
        <w:pStyle w:val="ListParagraph"/>
        <w:ind w:left="1170"/>
      </w:pPr>
    </w:p>
    <w:p w14:paraId="3AFEF113" w14:textId="3EDA2A16" w:rsidR="00805193" w:rsidRDefault="00805193" w:rsidP="00B56364">
      <w:pPr>
        <w:pStyle w:val="ListParagraph"/>
        <w:numPr>
          <w:ilvl w:val="0"/>
          <w:numId w:val="30"/>
        </w:numPr>
        <w:ind w:left="1170"/>
      </w:pPr>
      <w:r>
        <w:lastRenderedPageBreak/>
        <w:t>Operational Plan Review:</w:t>
      </w:r>
    </w:p>
    <w:p w14:paraId="528D60CA" w14:textId="738B92E0" w:rsidR="00805193" w:rsidRDefault="001E3A8F" w:rsidP="00D90D81">
      <w:pPr>
        <w:pStyle w:val="ListParagraph"/>
        <w:numPr>
          <w:ilvl w:val="1"/>
          <w:numId w:val="30"/>
        </w:numPr>
        <w:ind w:left="1260"/>
      </w:pPr>
      <w:r>
        <w:t>ESFD will be k</w:t>
      </w:r>
      <w:r w:rsidR="004B50DD">
        <w:t>eeping</w:t>
      </w:r>
      <w:r w:rsidR="00805193">
        <w:t xml:space="preserve"> </w:t>
      </w:r>
      <w:r>
        <w:t xml:space="preserve">on track </w:t>
      </w:r>
      <w:r w:rsidR="00805193">
        <w:t xml:space="preserve">with Governor’s Little’s Rebound Guidelines as we ramp up our normal business activities. </w:t>
      </w:r>
    </w:p>
    <w:p w14:paraId="0042F0D1" w14:textId="26363DF6" w:rsidR="00805193" w:rsidRDefault="00D90D81" w:rsidP="00D90D81">
      <w:pPr>
        <w:pStyle w:val="ListParagraph"/>
        <w:numPr>
          <w:ilvl w:val="1"/>
          <w:numId w:val="30"/>
        </w:numPr>
        <w:ind w:left="1260"/>
      </w:pPr>
      <w:r>
        <w:t>ESFD Administrative</w:t>
      </w:r>
      <w:r w:rsidR="001E3A8F">
        <w:t xml:space="preserve"> </w:t>
      </w:r>
      <w:r w:rsidR="00805193">
        <w:t>Office has social distancing protocols in place</w:t>
      </w:r>
      <w:r w:rsidR="001E3A8F">
        <w:t xml:space="preserve"> as we are requiring masks to enter the building</w:t>
      </w:r>
      <w:r w:rsidR="00805193">
        <w:t>.</w:t>
      </w:r>
    </w:p>
    <w:p w14:paraId="587C0878" w14:textId="30B2A822" w:rsidR="00805193" w:rsidRDefault="00805193" w:rsidP="00D90D81">
      <w:pPr>
        <w:pStyle w:val="ListParagraph"/>
        <w:numPr>
          <w:ilvl w:val="0"/>
          <w:numId w:val="30"/>
        </w:numPr>
        <w:ind w:left="1260"/>
      </w:pPr>
      <w:r>
        <w:t xml:space="preserve">Radio Training &amp; Re-Programming – Amber </w:t>
      </w:r>
      <w:r w:rsidR="001E3A8F">
        <w:t xml:space="preserve">Loewe </w:t>
      </w:r>
      <w:r>
        <w:t xml:space="preserve">is scheduled to take the final radio programming course online the week of June 1. We have set June 10 &amp; 11 for reprogramming of all ESFD radios to the updated protocols. </w:t>
      </w:r>
      <w:r w:rsidR="00C51D7D">
        <w:t xml:space="preserve">Chief Simms </w:t>
      </w:r>
      <w:r w:rsidR="00C04BD4">
        <w:t>will assist with the radios at Station 2, then Amber will continue to other stations apparatus and update accordingly.</w:t>
      </w:r>
      <w:r w:rsidR="00B8058F">
        <w:t xml:space="preserve"> </w:t>
      </w:r>
    </w:p>
    <w:p w14:paraId="273E051D" w14:textId="534AC652" w:rsidR="00C51D7D" w:rsidRPr="0085420E" w:rsidRDefault="00C51D7D" w:rsidP="00D90D81">
      <w:pPr>
        <w:pStyle w:val="ListParagraph"/>
        <w:numPr>
          <w:ilvl w:val="0"/>
          <w:numId w:val="30"/>
        </w:numPr>
        <w:ind w:left="1260"/>
      </w:pPr>
      <w:r>
        <w:t xml:space="preserve">Burn Permits – </w:t>
      </w:r>
      <w:r w:rsidR="00336002">
        <w:t xml:space="preserve">Burn Permits </w:t>
      </w:r>
      <w:r>
        <w:t>are no</w:t>
      </w:r>
      <w:r w:rsidR="00336002">
        <w:t>w</w:t>
      </w:r>
      <w:r>
        <w:t xml:space="preserve"> required for all burning activities</w:t>
      </w:r>
    </w:p>
    <w:p w14:paraId="230B0C03" w14:textId="7A7E6023" w:rsidR="00C51D7D" w:rsidRPr="00B8058F" w:rsidRDefault="00D90D81" w:rsidP="00D90D81">
      <w:pPr>
        <w:pStyle w:val="ListParagraph"/>
        <w:numPr>
          <w:ilvl w:val="0"/>
          <w:numId w:val="30"/>
        </w:numPr>
        <w:tabs>
          <w:tab w:val="left" w:pos="540"/>
          <w:tab w:val="left" w:pos="1080"/>
        </w:tabs>
        <w:ind w:left="1260"/>
        <w:rPr>
          <w:bCs/>
        </w:rPr>
      </w:pPr>
      <w:r>
        <w:t xml:space="preserve">   </w:t>
      </w:r>
      <w:r w:rsidR="00B02EC9" w:rsidRPr="0085420E">
        <w:t xml:space="preserve">ACTION ITEM: </w:t>
      </w:r>
      <w:r w:rsidR="00306D1E" w:rsidRPr="0085420E">
        <w:t xml:space="preserve">Request </w:t>
      </w:r>
      <w:r w:rsidR="00B02EC9" w:rsidRPr="0085420E">
        <w:t xml:space="preserve">Approval for Life Flight Membership </w:t>
      </w:r>
      <w:r w:rsidR="00306D1E" w:rsidRPr="0085420E">
        <w:t>for active volunteers</w:t>
      </w:r>
      <w:r w:rsidR="00B02EC9" w:rsidRPr="0085420E">
        <w:t xml:space="preserve"> not to exceed $2</w:t>
      </w:r>
      <w:r w:rsidR="00306D1E" w:rsidRPr="0085420E">
        <w:t>,</w:t>
      </w:r>
      <w:r w:rsidR="00B02EC9" w:rsidRPr="0085420E">
        <w:t>500</w:t>
      </w:r>
      <w:r w:rsidR="00306D1E" w:rsidRPr="0085420E">
        <w:t>.00</w:t>
      </w:r>
      <w:r w:rsidR="00C51D7D">
        <w:t>; We have a total of 36 memberships. Note: this includes cancellation of 10 memberships and the addition of 6 new memberships. Commissioner Ador moved to approve the Life Flight Membership for active volunteers. Commissioner Nelson seconded the motion</w:t>
      </w:r>
      <w:r w:rsidR="00B8058F">
        <w:t>, which carried by unanimous vote.</w:t>
      </w:r>
    </w:p>
    <w:p w14:paraId="11913EAE" w14:textId="4F1B9606" w:rsidR="00C51D7D" w:rsidRPr="00C51D7D" w:rsidRDefault="00C51D7D" w:rsidP="00D90D81">
      <w:pPr>
        <w:pStyle w:val="ListParagraph"/>
        <w:numPr>
          <w:ilvl w:val="0"/>
          <w:numId w:val="30"/>
        </w:numPr>
        <w:tabs>
          <w:tab w:val="left" w:pos="540"/>
        </w:tabs>
        <w:ind w:left="1260" w:hanging="450"/>
        <w:rPr>
          <w:bCs/>
        </w:rPr>
      </w:pPr>
      <w:r>
        <w:t xml:space="preserve">Chief Currie congratulated Deputy Chief Pegoraro for a very successful ECHO cardiac patient </w:t>
      </w:r>
      <w:r w:rsidR="00B8058F">
        <w:t xml:space="preserve">incident in early May </w:t>
      </w:r>
      <w:r>
        <w:t xml:space="preserve">and would like to consider the team for recognition. </w:t>
      </w:r>
    </w:p>
    <w:p w14:paraId="57E7CFD9" w14:textId="54B7A1A3" w:rsidR="00A746F5" w:rsidRDefault="00E00FA0" w:rsidP="00D90D81">
      <w:pPr>
        <w:pStyle w:val="ListParagraph"/>
        <w:numPr>
          <w:ilvl w:val="0"/>
          <w:numId w:val="28"/>
        </w:numPr>
        <w:ind w:left="720"/>
        <w:rPr>
          <w:bCs/>
        </w:rPr>
      </w:pPr>
      <w:r w:rsidRPr="00805193">
        <w:rPr>
          <w:bCs/>
        </w:rPr>
        <w:t>Building and Facilities</w:t>
      </w:r>
      <w:r w:rsidR="00A116A5" w:rsidRPr="00805193">
        <w:rPr>
          <w:bCs/>
        </w:rPr>
        <w:t>:</w:t>
      </w:r>
    </w:p>
    <w:p w14:paraId="23C0BDC3" w14:textId="19F8815A" w:rsidR="00C51D7D" w:rsidRDefault="00C51D7D" w:rsidP="00D90D81">
      <w:pPr>
        <w:pStyle w:val="ListParagraph"/>
        <w:numPr>
          <w:ilvl w:val="0"/>
          <w:numId w:val="31"/>
        </w:numPr>
        <w:ind w:left="1260" w:hanging="450"/>
        <w:rPr>
          <w:bCs/>
        </w:rPr>
      </w:pPr>
      <w:r>
        <w:rPr>
          <w:bCs/>
        </w:rPr>
        <w:t xml:space="preserve">Station #4 Breakwater Status- Permit was filed and </w:t>
      </w:r>
      <w:r w:rsidR="001E3A8F">
        <w:rPr>
          <w:bCs/>
        </w:rPr>
        <w:t xml:space="preserve">a </w:t>
      </w:r>
      <w:r>
        <w:rPr>
          <w:bCs/>
        </w:rPr>
        <w:t xml:space="preserve">notification </w:t>
      </w:r>
      <w:r w:rsidR="001E3A8F">
        <w:rPr>
          <w:bCs/>
        </w:rPr>
        <w:t xml:space="preserve">was </w:t>
      </w:r>
      <w:r>
        <w:rPr>
          <w:bCs/>
        </w:rPr>
        <w:t xml:space="preserve">published in the paper </w:t>
      </w:r>
      <w:r w:rsidR="00B8058F">
        <w:rPr>
          <w:bCs/>
        </w:rPr>
        <w:t xml:space="preserve">from IDL </w:t>
      </w:r>
      <w:r>
        <w:rPr>
          <w:bCs/>
        </w:rPr>
        <w:t xml:space="preserve">on April 16 as part of a 30-day notice to the public requirement. </w:t>
      </w:r>
      <w:r w:rsidR="00B8058F">
        <w:rPr>
          <w:bCs/>
        </w:rPr>
        <w:t xml:space="preserve">By </w:t>
      </w:r>
      <w:r w:rsidR="001E3A8F">
        <w:rPr>
          <w:bCs/>
        </w:rPr>
        <w:t>mid-May</w:t>
      </w:r>
      <w:r w:rsidR="00B8058F">
        <w:rPr>
          <w:bCs/>
        </w:rPr>
        <w:t xml:space="preserve">, we should have some information on the issuing of the permit. </w:t>
      </w:r>
      <w:r>
        <w:rPr>
          <w:bCs/>
        </w:rPr>
        <w:t>Harrison Dock Builders was selected as the contractor. Work will be scheduled</w:t>
      </w:r>
      <w:r w:rsidR="00B8058F">
        <w:rPr>
          <w:bCs/>
        </w:rPr>
        <w:t xml:space="preserve"> as soon as possible.</w:t>
      </w:r>
    </w:p>
    <w:p w14:paraId="753E54DF" w14:textId="39006A0A" w:rsidR="00C51D7D" w:rsidRDefault="00C51D7D" w:rsidP="00D90D81">
      <w:pPr>
        <w:pStyle w:val="ListParagraph"/>
        <w:numPr>
          <w:ilvl w:val="0"/>
          <w:numId w:val="31"/>
        </w:numPr>
        <w:ind w:left="1260" w:hanging="450"/>
        <w:rPr>
          <w:bCs/>
        </w:rPr>
      </w:pPr>
      <w:r>
        <w:rPr>
          <w:bCs/>
        </w:rPr>
        <w:t>Station #1 Water Meter</w:t>
      </w:r>
      <w:r w:rsidR="001E3A8F">
        <w:rPr>
          <w:bCs/>
        </w:rPr>
        <w:t xml:space="preserve"> is s</w:t>
      </w:r>
      <w:r w:rsidR="00B8058F">
        <w:rPr>
          <w:bCs/>
        </w:rPr>
        <w:t>till waiting to be installed</w:t>
      </w:r>
      <w:r w:rsidR="001E3A8F">
        <w:rPr>
          <w:bCs/>
        </w:rPr>
        <w:t xml:space="preserve"> but will begin shortly</w:t>
      </w:r>
      <w:r w:rsidR="00B8058F">
        <w:rPr>
          <w:bCs/>
        </w:rPr>
        <w:t>. Work pending.</w:t>
      </w:r>
    </w:p>
    <w:p w14:paraId="7052D954" w14:textId="5FF0E2E3" w:rsidR="00C51D7D" w:rsidRDefault="00C51D7D" w:rsidP="00D90D81">
      <w:pPr>
        <w:pStyle w:val="ListParagraph"/>
        <w:numPr>
          <w:ilvl w:val="0"/>
          <w:numId w:val="31"/>
        </w:numPr>
        <w:ind w:left="1260" w:hanging="450"/>
        <w:rPr>
          <w:bCs/>
        </w:rPr>
      </w:pPr>
      <w:r>
        <w:rPr>
          <w:bCs/>
        </w:rPr>
        <w:t xml:space="preserve">Station #2 Improvements- </w:t>
      </w:r>
      <w:r w:rsidR="00B8058F">
        <w:rPr>
          <w:bCs/>
        </w:rPr>
        <w:t>Chief Currie has</w:t>
      </w:r>
      <w:r>
        <w:rPr>
          <w:bCs/>
        </w:rPr>
        <w:t xml:space="preserve"> contacted KCFR for an update on the budgeted </w:t>
      </w:r>
      <w:r w:rsidR="00B8058F">
        <w:rPr>
          <w:bCs/>
        </w:rPr>
        <w:t>improvements</w:t>
      </w:r>
      <w:r>
        <w:rPr>
          <w:bCs/>
        </w:rPr>
        <w:t xml:space="preserve"> for the Arrow Point Station. No reply as of 5/5/2020. Improvements were to include</w:t>
      </w:r>
      <w:r w:rsidR="00A0069F">
        <w:rPr>
          <w:bCs/>
        </w:rPr>
        <w:t xml:space="preserve"> paving, locks, new septic, etc.</w:t>
      </w:r>
      <w:r w:rsidR="001E3A8F">
        <w:rPr>
          <w:bCs/>
        </w:rPr>
        <w:t xml:space="preserve"> </w:t>
      </w:r>
    </w:p>
    <w:p w14:paraId="59B46EF1" w14:textId="77777777" w:rsidR="00C51D7D" w:rsidRPr="00C51D7D" w:rsidRDefault="00C51D7D" w:rsidP="00B8058F">
      <w:pPr>
        <w:pStyle w:val="ListParagraph"/>
        <w:tabs>
          <w:tab w:val="left" w:pos="540"/>
          <w:tab w:val="left" w:pos="900"/>
          <w:tab w:val="left" w:pos="1260"/>
          <w:tab w:val="left" w:pos="1620"/>
        </w:tabs>
        <w:ind w:left="1980"/>
        <w:rPr>
          <w:bCs/>
        </w:rPr>
      </w:pPr>
    </w:p>
    <w:p w14:paraId="2F4DC6D9" w14:textId="3F875135" w:rsidR="008B3BCF" w:rsidRPr="00C51D7D" w:rsidRDefault="00E00FA0" w:rsidP="00D90D81">
      <w:pPr>
        <w:pStyle w:val="ListParagraph"/>
        <w:numPr>
          <w:ilvl w:val="0"/>
          <w:numId w:val="28"/>
        </w:numPr>
        <w:ind w:left="720"/>
        <w:rPr>
          <w:bCs/>
        </w:rPr>
      </w:pPr>
      <w:r w:rsidRPr="00C51D7D">
        <w:rPr>
          <w:bCs/>
        </w:rPr>
        <w:t>EMS Report</w:t>
      </w:r>
      <w:r w:rsidR="00976738" w:rsidRPr="00C51D7D">
        <w:rPr>
          <w:bCs/>
        </w:rPr>
        <w:t xml:space="preserve">: </w:t>
      </w:r>
    </w:p>
    <w:p w14:paraId="7907E91F" w14:textId="528F23EB" w:rsidR="00C51D7D" w:rsidRDefault="00C51D7D" w:rsidP="00D90D81">
      <w:pPr>
        <w:pStyle w:val="ListParagraph"/>
        <w:numPr>
          <w:ilvl w:val="0"/>
          <w:numId w:val="32"/>
        </w:numPr>
        <w:ind w:left="1260" w:hanging="450"/>
        <w:rPr>
          <w:bCs/>
        </w:rPr>
      </w:pPr>
      <w:r>
        <w:rPr>
          <w:bCs/>
        </w:rPr>
        <w:t>KCEMSS BLS has been canceled. PPE supply orders have been slowly trickling in. And they are</w:t>
      </w:r>
      <w:r w:rsidR="00A0069F">
        <w:rPr>
          <w:bCs/>
        </w:rPr>
        <w:t xml:space="preserve"> giving it to us at no cost.</w:t>
      </w:r>
    </w:p>
    <w:p w14:paraId="7392E3A4" w14:textId="4B31D0A0" w:rsidR="00C51D7D" w:rsidRDefault="00C51D7D" w:rsidP="00D90D81">
      <w:pPr>
        <w:pStyle w:val="ListParagraph"/>
        <w:numPr>
          <w:ilvl w:val="0"/>
          <w:numId w:val="32"/>
        </w:numPr>
        <w:ind w:left="1260" w:hanging="450"/>
        <w:rPr>
          <w:bCs/>
        </w:rPr>
      </w:pPr>
      <w:r>
        <w:rPr>
          <w:bCs/>
        </w:rPr>
        <w:t xml:space="preserve">EMT Class have officially passed </w:t>
      </w:r>
      <w:r w:rsidR="001E3A8F">
        <w:rPr>
          <w:bCs/>
        </w:rPr>
        <w:t xml:space="preserve">the EMT </w:t>
      </w:r>
      <w:r>
        <w:rPr>
          <w:bCs/>
        </w:rPr>
        <w:t>course</w:t>
      </w:r>
      <w:r w:rsidR="001E3A8F">
        <w:rPr>
          <w:bCs/>
        </w:rPr>
        <w:t xml:space="preserve">’s </w:t>
      </w:r>
      <w:r w:rsidR="00A0069F">
        <w:rPr>
          <w:bCs/>
        </w:rPr>
        <w:t>written exam through ESFD</w:t>
      </w:r>
      <w:r>
        <w:rPr>
          <w:bCs/>
        </w:rPr>
        <w:t>.</w:t>
      </w:r>
      <w:r w:rsidR="00A0069F">
        <w:rPr>
          <w:bCs/>
        </w:rPr>
        <w:t xml:space="preserve"> There are skill sets that we need to do this weekend.</w:t>
      </w:r>
      <w:r>
        <w:rPr>
          <w:bCs/>
        </w:rPr>
        <w:t xml:space="preserve"> </w:t>
      </w:r>
    </w:p>
    <w:p w14:paraId="55A3E633" w14:textId="1AC230FA" w:rsidR="00C51D7D" w:rsidRDefault="00C51D7D" w:rsidP="00D90D81">
      <w:pPr>
        <w:pStyle w:val="ListParagraph"/>
        <w:numPr>
          <w:ilvl w:val="0"/>
          <w:numId w:val="32"/>
        </w:numPr>
        <w:ind w:left="1260" w:hanging="450"/>
        <w:rPr>
          <w:bCs/>
        </w:rPr>
      </w:pPr>
      <w:r>
        <w:rPr>
          <w:bCs/>
        </w:rPr>
        <w:t xml:space="preserve">NREMT exam has been at a testing facility in the past although they announced that they will have the ability to have the students take the exam from a secondary location. </w:t>
      </w:r>
    </w:p>
    <w:p w14:paraId="26DD9EA5" w14:textId="4A4FDF6E" w:rsidR="00C51D7D" w:rsidRDefault="00C51D7D" w:rsidP="00D90D81">
      <w:pPr>
        <w:pStyle w:val="ListParagraph"/>
        <w:numPr>
          <w:ilvl w:val="0"/>
          <w:numId w:val="32"/>
        </w:numPr>
        <w:ind w:left="1260" w:hanging="450"/>
        <w:rPr>
          <w:bCs/>
        </w:rPr>
      </w:pPr>
      <w:r>
        <w:rPr>
          <w:bCs/>
        </w:rPr>
        <w:t>QRU training is scheduled for next Monday, May 18</w:t>
      </w:r>
      <w:r w:rsidRPr="00C51D7D">
        <w:rPr>
          <w:bCs/>
          <w:vertAlign w:val="superscript"/>
        </w:rPr>
        <w:t>th</w:t>
      </w:r>
      <w:r>
        <w:rPr>
          <w:bCs/>
        </w:rPr>
        <w:t xml:space="preserve">. EMS topic is shock management. </w:t>
      </w:r>
    </w:p>
    <w:p w14:paraId="753B4DB5" w14:textId="58D0BFAF" w:rsidR="00C51D7D" w:rsidRPr="00C51D7D" w:rsidRDefault="00C51D7D" w:rsidP="00D90D81">
      <w:pPr>
        <w:pStyle w:val="ListParagraph"/>
        <w:numPr>
          <w:ilvl w:val="0"/>
          <w:numId w:val="32"/>
        </w:numPr>
        <w:ind w:left="1260" w:hanging="450"/>
        <w:rPr>
          <w:bCs/>
        </w:rPr>
      </w:pPr>
      <w:r>
        <w:rPr>
          <w:bCs/>
        </w:rPr>
        <w:t xml:space="preserve">Deputy Chief Pegoraro congratulated the entire team </w:t>
      </w:r>
      <w:r w:rsidR="001E3A8F">
        <w:rPr>
          <w:bCs/>
        </w:rPr>
        <w:t>for response to</w:t>
      </w:r>
      <w:r>
        <w:rPr>
          <w:bCs/>
        </w:rPr>
        <w:t xml:space="preserve"> the call for the </w:t>
      </w:r>
      <w:r w:rsidR="001E3A8F">
        <w:rPr>
          <w:bCs/>
        </w:rPr>
        <w:t>cardiac arrest patient and for their hard work and teamwork.</w:t>
      </w:r>
    </w:p>
    <w:p w14:paraId="41C8F396" w14:textId="77777777" w:rsidR="008B3BCF" w:rsidRPr="0085420E" w:rsidRDefault="008B3BCF" w:rsidP="002A1D44">
      <w:pPr>
        <w:tabs>
          <w:tab w:val="left" w:pos="540"/>
          <w:tab w:val="left" w:pos="900"/>
          <w:tab w:val="left" w:pos="1260"/>
          <w:tab w:val="left" w:pos="1620"/>
        </w:tabs>
        <w:ind w:left="540"/>
        <w:rPr>
          <w:bCs/>
        </w:rPr>
      </w:pPr>
    </w:p>
    <w:p w14:paraId="6E99AA69" w14:textId="5185487E" w:rsidR="007F1087" w:rsidRPr="0085420E" w:rsidRDefault="00E00FA0" w:rsidP="00336002">
      <w:pPr>
        <w:pStyle w:val="Heading1"/>
        <w:numPr>
          <w:ilvl w:val="0"/>
          <w:numId w:val="5"/>
        </w:numPr>
        <w:tabs>
          <w:tab w:val="clear" w:pos="1080"/>
          <w:tab w:val="left" w:pos="900"/>
          <w:tab w:val="left" w:pos="1260"/>
          <w:tab w:val="left" w:pos="1620"/>
        </w:tabs>
        <w:ind w:left="540" w:hanging="540"/>
        <w:rPr>
          <w:rFonts w:ascii="Times New Roman"/>
          <w:bCs/>
        </w:rPr>
      </w:pPr>
      <w:r w:rsidRPr="0085420E">
        <w:rPr>
          <w:rFonts w:ascii="Times New Roman"/>
          <w:bCs/>
        </w:rPr>
        <w:t>BUSINESS</w:t>
      </w:r>
    </w:p>
    <w:p w14:paraId="4D0617E5" w14:textId="643865D6" w:rsidR="005210DE" w:rsidRPr="0085420E" w:rsidRDefault="0085420E" w:rsidP="00D90D81">
      <w:pPr>
        <w:ind w:left="720" w:hanging="360"/>
        <w:rPr>
          <w:bCs/>
        </w:rPr>
      </w:pPr>
      <w:r>
        <w:rPr>
          <w:bCs/>
        </w:rPr>
        <w:t xml:space="preserve">A.  </w:t>
      </w:r>
      <w:r w:rsidR="003910E8" w:rsidRPr="0085420E">
        <w:rPr>
          <w:bCs/>
        </w:rPr>
        <w:t>Station #1 Sewer</w:t>
      </w:r>
      <w:r w:rsidR="00683667" w:rsidRPr="0085420E">
        <w:rPr>
          <w:bCs/>
        </w:rPr>
        <w:t>: Nelson/Currie</w:t>
      </w:r>
      <w:r w:rsidR="003910E8" w:rsidRPr="0085420E">
        <w:rPr>
          <w:bCs/>
        </w:rPr>
        <w:t xml:space="preserve"> </w:t>
      </w:r>
      <w:r w:rsidR="003A7AA7" w:rsidRPr="0085420E">
        <w:rPr>
          <w:bCs/>
        </w:rPr>
        <w:t xml:space="preserve">– </w:t>
      </w:r>
      <w:r w:rsidR="00C51D7D">
        <w:rPr>
          <w:bCs/>
        </w:rPr>
        <w:t>Sewer is completely resolved. All sewer septic and grease tank have been replaced and piping is completed</w:t>
      </w:r>
      <w:r w:rsidR="004B50DD">
        <w:rPr>
          <w:bCs/>
        </w:rPr>
        <w:t>.</w:t>
      </w:r>
    </w:p>
    <w:p w14:paraId="2E7A2376" w14:textId="70B246EC" w:rsidR="0085420E" w:rsidRDefault="0085420E" w:rsidP="00D90D81">
      <w:pPr>
        <w:pBdr>
          <w:top w:val="none" w:sz="0" w:space="0" w:color="auto"/>
          <w:left w:val="none" w:sz="0" w:space="0" w:color="auto"/>
          <w:bottom w:val="none" w:sz="0" w:space="0" w:color="auto"/>
          <w:right w:val="none" w:sz="0" w:space="0" w:color="auto"/>
          <w:between w:val="none" w:sz="0" w:space="0" w:color="auto"/>
          <w:bar w:val="none" w:sz="0" w:color="auto"/>
        </w:pBdr>
        <w:ind w:left="1260" w:hanging="360"/>
        <w:rPr>
          <w:bCs/>
        </w:rPr>
      </w:pPr>
      <w:r w:rsidRPr="00D90D81">
        <w:rPr>
          <w:bCs/>
        </w:rPr>
        <w:lastRenderedPageBreak/>
        <w:t xml:space="preserve">B.  </w:t>
      </w:r>
      <w:r w:rsidR="008E212E" w:rsidRPr="00D90D81">
        <w:rPr>
          <w:bCs/>
        </w:rPr>
        <w:t xml:space="preserve">ACTION ITEM: </w:t>
      </w:r>
      <w:r w:rsidR="00306D1E" w:rsidRPr="00D90D81">
        <w:rPr>
          <w:bCs/>
        </w:rPr>
        <w:t>Approve and sign</w:t>
      </w:r>
      <w:r w:rsidR="00E233B6" w:rsidRPr="00D90D81">
        <w:rPr>
          <w:bCs/>
        </w:rPr>
        <w:t xml:space="preserve"> </w:t>
      </w:r>
      <w:r w:rsidR="008E212E" w:rsidRPr="00D90D81">
        <w:rPr>
          <w:bCs/>
        </w:rPr>
        <w:t>KCEMSS Master Agreement</w:t>
      </w:r>
      <w:r w:rsidR="00B56364">
        <w:rPr>
          <w:bCs/>
        </w:rPr>
        <w:t>.</w:t>
      </w:r>
      <w:r w:rsidR="00A0069F" w:rsidRPr="00D90D81">
        <w:rPr>
          <w:bCs/>
        </w:rPr>
        <w:t xml:space="preserve"> Commissioner</w:t>
      </w:r>
      <w:r w:rsidR="004B50DD" w:rsidRPr="00D90D81">
        <w:rPr>
          <w:bCs/>
        </w:rPr>
        <w:t xml:space="preserve"> Nelson moved to approve </w:t>
      </w:r>
      <w:r w:rsidR="00A0069F" w:rsidRPr="00D90D81">
        <w:rPr>
          <w:bCs/>
        </w:rPr>
        <w:t xml:space="preserve">KCEMSS </w:t>
      </w:r>
      <w:r w:rsidR="004B50DD" w:rsidRPr="00D90D81">
        <w:rPr>
          <w:bCs/>
        </w:rPr>
        <w:t xml:space="preserve">Master Agreement. </w:t>
      </w:r>
      <w:r w:rsidR="00A0069F" w:rsidRPr="003D1FDB">
        <w:t xml:space="preserve">Commissioner </w:t>
      </w:r>
      <w:r w:rsidR="00A0069F">
        <w:t>Ador</w:t>
      </w:r>
      <w:r w:rsidR="00A0069F" w:rsidRPr="003D1FDB">
        <w:t xml:space="preserve"> </w:t>
      </w:r>
      <w:r w:rsidR="00A0069F">
        <w:t>seconded the motion, which carried by unanimous vote.</w:t>
      </w:r>
    </w:p>
    <w:p w14:paraId="7CA9427D" w14:textId="75E341B0" w:rsidR="004B50DD" w:rsidRDefault="0085420E" w:rsidP="00D90D81">
      <w:pPr>
        <w:ind w:left="1260" w:hanging="360"/>
        <w:rPr>
          <w:bCs/>
        </w:rPr>
      </w:pPr>
      <w:r>
        <w:rPr>
          <w:bCs/>
        </w:rPr>
        <w:t xml:space="preserve">C.  </w:t>
      </w:r>
      <w:r w:rsidR="006C0CDF" w:rsidRPr="0085420E">
        <w:rPr>
          <w:bCs/>
        </w:rPr>
        <w:t xml:space="preserve">ESFD Auxiliary Report: </w:t>
      </w:r>
      <w:r w:rsidR="00B837EA" w:rsidRPr="0085420E">
        <w:rPr>
          <w:bCs/>
        </w:rPr>
        <w:t>Stone</w:t>
      </w:r>
      <w:r w:rsidR="00D90D81">
        <w:rPr>
          <w:bCs/>
        </w:rPr>
        <w:t xml:space="preserve">: </w:t>
      </w:r>
      <w:r w:rsidR="00A0069F">
        <w:rPr>
          <w:bCs/>
        </w:rPr>
        <w:t xml:space="preserve">Auxiliary President Debra </w:t>
      </w:r>
      <w:r w:rsidR="004B50DD">
        <w:rPr>
          <w:bCs/>
        </w:rPr>
        <w:t>Stone went over</w:t>
      </w:r>
      <w:r w:rsidR="00A0069F">
        <w:rPr>
          <w:bCs/>
        </w:rPr>
        <w:t xml:space="preserve"> the</w:t>
      </w:r>
      <w:r w:rsidR="004B50DD">
        <w:rPr>
          <w:bCs/>
        </w:rPr>
        <w:t xml:space="preserve"> </w:t>
      </w:r>
      <w:r w:rsidR="00A0069F">
        <w:rPr>
          <w:bCs/>
        </w:rPr>
        <w:t>Auxiliary</w:t>
      </w:r>
      <w:r w:rsidR="004B50DD">
        <w:rPr>
          <w:bCs/>
        </w:rPr>
        <w:t xml:space="preserve"> Report and asked about providing snacks for the training at the end of the month of May.</w:t>
      </w:r>
      <w:r w:rsidR="00A0069F">
        <w:rPr>
          <w:bCs/>
        </w:rPr>
        <w:t xml:space="preserve"> Discussion ensued.</w:t>
      </w:r>
    </w:p>
    <w:p w14:paraId="29E346D4" w14:textId="10DC6B3B" w:rsidR="00765DFF" w:rsidRDefault="0085420E" w:rsidP="0085420E">
      <w:pPr>
        <w:ind w:left="1260" w:hanging="360"/>
        <w:rPr>
          <w:bCs/>
        </w:rPr>
      </w:pPr>
      <w:r>
        <w:rPr>
          <w:bCs/>
        </w:rPr>
        <w:t xml:space="preserve">D.  </w:t>
      </w:r>
      <w:r w:rsidR="00765DFF" w:rsidRPr="0085420E">
        <w:rPr>
          <w:bCs/>
        </w:rPr>
        <w:t>Pancake Breakfast Decision</w:t>
      </w:r>
      <w:r w:rsidR="004B50DD">
        <w:rPr>
          <w:bCs/>
        </w:rPr>
        <w:t xml:space="preserve"> – Stone stated that the pancake breakfast for 2020 has been canceled. There will be discussions as to how we will proceed going forward for the 2021 Pancake Breakfast.</w:t>
      </w:r>
    </w:p>
    <w:p w14:paraId="233558DD" w14:textId="006A0ECA" w:rsidR="003A7AA7" w:rsidRDefault="0085420E" w:rsidP="0085420E">
      <w:pPr>
        <w:ind w:left="1260" w:hanging="360"/>
        <w:rPr>
          <w:bCs/>
        </w:rPr>
      </w:pPr>
      <w:r>
        <w:rPr>
          <w:bCs/>
        </w:rPr>
        <w:t xml:space="preserve">E.  </w:t>
      </w:r>
      <w:r w:rsidR="003A7AA7" w:rsidRPr="0085420E">
        <w:rPr>
          <w:bCs/>
        </w:rPr>
        <w:t xml:space="preserve">2019 Financial Audit Update </w:t>
      </w:r>
      <w:r>
        <w:rPr>
          <w:bCs/>
        </w:rPr>
        <w:t>–</w:t>
      </w:r>
      <w:r w:rsidR="003A7AA7" w:rsidRPr="0085420E">
        <w:rPr>
          <w:bCs/>
        </w:rPr>
        <w:t xml:space="preserve"> </w:t>
      </w:r>
      <w:r w:rsidR="004B50DD">
        <w:rPr>
          <w:bCs/>
        </w:rPr>
        <w:t>We are currently being pushed out for the audit and were informed that</w:t>
      </w:r>
      <w:r w:rsidR="001E3A8F">
        <w:rPr>
          <w:bCs/>
        </w:rPr>
        <w:t>,</w:t>
      </w:r>
      <w:r w:rsidR="004B50DD">
        <w:rPr>
          <w:bCs/>
        </w:rPr>
        <w:t xml:space="preserve"> contractually</w:t>
      </w:r>
      <w:r w:rsidR="001E3A8F">
        <w:rPr>
          <w:bCs/>
        </w:rPr>
        <w:t>,</w:t>
      </w:r>
      <w:r w:rsidR="004B50DD">
        <w:rPr>
          <w:bCs/>
        </w:rPr>
        <w:t xml:space="preserve"> our audit is</w:t>
      </w:r>
      <w:r w:rsidR="00A0069F">
        <w:rPr>
          <w:bCs/>
        </w:rPr>
        <w:t xml:space="preserve"> no</w:t>
      </w:r>
      <w:r w:rsidR="004B50DD">
        <w:rPr>
          <w:bCs/>
        </w:rPr>
        <w:t>t due until June 30</w:t>
      </w:r>
      <w:r w:rsidR="004B50DD" w:rsidRPr="004B50DD">
        <w:rPr>
          <w:bCs/>
          <w:vertAlign w:val="superscript"/>
        </w:rPr>
        <w:t>th</w:t>
      </w:r>
      <w:r w:rsidR="004B50DD">
        <w:rPr>
          <w:bCs/>
        </w:rPr>
        <w:t xml:space="preserve"> from the Auditing Company.</w:t>
      </w:r>
    </w:p>
    <w:p w14:paraId="033AABAD" w14:textId="04A89C3B" w:rsidR="0085420E" w:rsidRDefault="0085420E" w:rsidP="0085420E">
      <w:pPr>
        <w:ind w:left="1260" w:hanging="360"/>
        <w:rPr>
          <w:bCs/>
        </w:rPr>
      </w:pPr>
      <w:r>
        <w:rPr>
          <w:bCs/>
        </w:rPr>
        <w:t xml:space="preserve">F.  </w:t>
      </w:r>
      <w:r w:rsidR="003A7AA7" w:rsidRPr="0085420E">
        <w:rPr>
          <w:bCs/>
        </w:rPr>
        <w:t xml:space="preserve">Property </w:t>
      </w:r>
      <w:r w:rsidR="000A726F" w:rsidRPr="0085420E">
        <w:rPr>
          <w:bCs/>
        </w:rPr>
        <w:t>Acquisition</w:t>
      </w:r>
      <w:r w:rsidR="003A7AA7" w:rsidRPr="0085420E">
        <w:rPr>
          <w:bCs/>
        </w:rPr>
        <w:t xml:space="preserve"> Update</w:t>
      </w:r>
      <w:r w:rsidR="004B50DD">
        <w:rPr>
          <w:bCs/>
        </w:rPr>
        <w:t xml:space="preserve"> – Canadian borders are still closed, and we are not able to get the signage complete. Extended purchase agreement is still in effect until June 22</w:t>
      </w:r>
      <w:r w:rsidR="004B50DD" w:rsidRPr="004B50DD">
        <w:rPr>
          <w:bCs/>
          <w:vertAlign w:val="superscript"/>
        </w:rPr>
        <w:t>nd</w:t>
      </w:r>
      <w:r w:rsidR="00A0069F">
        <w:rPr>
          <w:bCs/>
        </w:rPr>
        <w:t xml:space="preserve"> and seller is still very motivated to sell.</w:t>
      </w:r>
    </w:p>
    <w:p w14:paraId="4D7ED722" w14:textId="7583C208" w:rsidR="006B71AD" w:rsidRDefault="0085420E" w:rsidP="0085420E">
      <w:pPr>
        <w:ind w:left="1260" w:hanging="360"/>
        <w:rPr>
          <w:bCs/>
        </w:rPr>
      </w:pPr>
      <w:r>
        <w:rPr>
          <w:bCs/>
        </w:rPr>
        <w:t xml:space="preserve">G. </w:t>
      </w:r>
      <w:r w:rsidR="00306D1E" w:rsidRPr="0085420E">
        <w:rPr>
          <w:bCs/>
        </w:rPr>
        <w:t>Organization Discussion</w:t>
      </w:r>
      <w:r w:rsidR="004B50DD">
        <w:rPr>
          <w:bCs/>
        </w:rPr>
        <w:t xml:space="preserve"> –</w:t>
      </w:r>
    </w:p>
    <w:p w14:paraId="5AB7A47E" w14:textId="0FCD6EE8" w:rsidR="004B50DD" w:rsidRDefault="004B50DD" w:rsidP="004B50D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pPr>
      <w:r>
        <w:t xml:space="preserve">Chief Currie will be increased the hours for </w:t>
      </w:r>
      <w:r w:rsidR="00D90D81">
        <w:t>ESFD</w:t>
      </w:r>
      <w:r>
        <w:t xml:space="preserve"> Fire Chief and Deputy </w:t>
      </w:r>
      <w:r w:rsidR="00D90D81">
        <w:t>Chief.</w:t>
      </w:r>
      <w:r w:rsidR="00A0069F">
        <w:t xml:space="preserve"> </w:t>
      </w:r>
      <w:r w:rsidR="0027609C">
        <w:t xml:space="preserve">The </w:t>
      </w:r>
      <w:r w:rsidR="00A0069F">
        <w:t xml:space="preserve">Fire Chief </w:t>
      </w:r>
      <w:r w:rsidR="0027609C">
        <w:t xml:space="preserve">position </w:t>
      </w:r>
      <w:r w:rsidR="00A0069F">
        <w:t xml:space="preserve">will be moved </w:t>
      </w:r>
      <w:r>
        <w:t>into a full time Chief’s position and 24hr/week role for the Deputy Chief as it is a much-needed change to help the positions to establish a more balanced work/home life. This will be starting August 17, 2020.</w:t>
      </w:r>
    </w:p>
    <w:p w14:paraId="522E4BB7" w14:textId="65B322CD" w:rsidR="004B50DD" w:rsidRDefault="004B50DD" w:rsidP="004B50D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pPr>
      <w:r>
        <w:t xml:space="preserve">Chief Dan Currie also announced his retirement on August 31, 2020. We will establish a hiring team for the position and </w:t>
      </w:r>
      <w:r w:rsidR="00D90D81">
        <w:t xml:space="preserve">Chief Currie </w:t>
      </w:r>
      <w:r>
        <w:t>will be staying until we find the right person for the job.</w:t>
      </w:r>
    </w:p>
    <w:p w14:paraId="31A7A0C5" w14:textId="419AE302" w:rsidR="00336002" w:rsidRDefault="00A0069F" w:rsidP="0033600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pPr>
      <w:r>
        <w:t>Commissioner</w:t>
      </w:r>
      <w:r w:rsidR="00336002">
        <w:t xml:space="preserve"> Nelson expressed his deep appreciation for Chief Currie’s support and time with ESFD. </w:t>
      </w:r>
      <w:r>
        <w:t xml:space="preserve">Commissioner </w:t>
      </w:r>
      <w:r w:rsidR="00336002">
        <w:t xml:space="preserve">Ador offered his gratitude as a fire fighter to </w:t>
      </w:r>
      <w:r>
        <w:t>Chief Currie for the leadership and good example</w:t>
      </w:r>
      <w:r w:rsidR="00D90D81">
        <w:t>s</w:t>
      </w:r>
      <w:r>
        <w:t xml:space="preserve"> for all of us. Commissioner </w:t>
      </w:r>
      <w:r w:rsidR="00336002">
        <w:t xml:space="preserve">Nelson </w:t>
      </w:r>
      <w:r>
        <w:t>wishe</w:t>
      </w:r>
      <w:r w:rsidR="00D90D81">
        <w:t>d</w:t>
      </w:r>
      <w:r>
        <w:t xml:space="preserve"> him the best for his retirement and </w:t>
      </w:r>
      <w:r w:rsidR="00336002">
        <w:t>thanked him for the opportunity to serve with him.</w:t>
      </w:r>
    </w:p>
    <w:p w14:paraId="72A3D3EC" w14:textId="4BD1FB2B" w:rsidR="002A222B" w:rsidRPr="0085420E" w:rsidRDefault="002A222B" w:rsidP="00F67631">
      <w:pPr>
        <w:tabs>
          <w:tab w:val="left" w:pos="540"/>
          <w:tab w:val="left" w:pos="900"/>
          <w:tab w:val="left" w:pos="1260"/>
          <w:tab w:val="left" w:pos="1620"/>
        </w:tabs>
        <w:rPr>
          <w:bCs/>
        </w:rPr>
      </w:pPr>
    </w:p>
    <w:p w14:paraId="25F4B9F3" w14:textId="0884C9E6" w:rsidR="00AC3BF7" w:rsidRPr="0085420E" w:rsidRDefault="00AC3BF7" w:rsidP="002A1D44">
      <w:pPr>
        <w:tabs>
          <w:tab w:val="left" w:pos="540"/>
          <w:tab w:val="left" w:pos="900"/>
          <w:tab w:val="left" w:pos="1260"/>
          <w:tab w:val="left" w:pos="1620"/>
        </w:tabs>
        <w:rPr>
          <w:bCs/>
        </w:rPr>
      </w:pPr>
      <w:r w:rsidRPr="0085420E">
        <w:rPr>
          <w:bCs/>
        </w:rPr>
        <w:t>IV</w:t>
      </w:r>
      <w:r w:rsidR="00E97DA0" w:rsidRPr="0085420E">
        <w:rPr>
          <w:bCs/>
        </w:rPr>
        <w:t>.</w:t>
      </w:r>
      <w:r w:rsidR="00E97DA0" w:rsidRPr="0085420E">
        <w:rPr>
          <w:bCs/>
        </w:rPr>
        <w:tab/>
      </w:r>
      <w:r w:rsidR="00980080" w:rsidRPr="0085420E">
        <w:rPr>
          <w:bCs/>
        </w:rPr>
        <w:t>UPCOMING WORK AND CONSIDERATIONS</w:t>
      </w:r>
    </w:p>
    <w:p w14:paraId="1E5275F1" w14:textId="2C23059B" w:rsidR="007E6A82" w:rsidRPr="0085420E" w:rsidRDefault="00012C3C" w:rsidP="00BC684C">
      <w:pPr>
        <w:pStyle w:val="ListParagraph"/>
        <w:numPr>
          <w:ilvl w:val="0"/>
          <w:numId w:val="18"/>
        </w:numPr>
        <w:tabs>
          <w:tab w:val="left" w:pos="540"/>
          <w:tab w:val="left" w:pos="900"/>
          <w:tab w:val="left" w:pos="1260"/>
          <w:tab w:val="left" w:pos="1620"/>
        </w:tabs>
        <w:rPr>
          <w:bCs/>
        </w:rPr>
      </w:pPr>
      <w:r w:rsidRPr="0085420E">
        <w:rPr>
          <w:bCs/>
        </w:rPr>
        <w:t>Next ESFD Commissioner Meeting Date</w:t>
      </w:r>
      <w:r w:rsidR="00FA7E8C" w:rsidRPr="0085420E">
        <w:rPr>
          <w:bCs/>
        </w:rPr>
        <w:t xml:space="preserve"> </w:t>
      </w:r>
      <w:r w:rsidR="00A0069F">
        <w:rPr>
          <w:bCs/>
        </w:rPr>
        <w:t xml:space="preserve">established on </w:t>
      </w:r>
      <w:r w:rsidR="006B71AD" w:rsidRPr="0085420E">
        <w:rPr>
          <w:bCs/>
        </w:rPr>
        <w:t>June 9</w:t>
      </w:r>
      <w:r w:rsidR="00FA7E8C" w:rsidRPr="0085420E">
        <w:rPr>
          <w:bCs/>
        </w:rPr>
        <w:t>, 2020</w:t>
      </w:r>
      <w:r w:rsidR="00A0069F">
        <w:rPr>
          <w:bCs/>
        </w:rPr>
        <w:t>.</w:t>
      </w:r>
    </w:p>
    <w:p w14:paraId="0D0B940D" w14:textId="77777777" w:rsidR="001C2F74" w:rsidRPr="0085420E" w:rsidRDefault="001C2F74" w:rsidP="002A1D44">
      <w:pPr>
        <w:tabs>
          <w:tab w:val="left" w:pos="540"/>
          <w:tab w:val="left" w:pos="900"/>
          <w:tab w:val="left" w:pos="1260"/>
          <w:tab w:val="left" w:pos="1620"/>
        </w:tabs>
        <w:ind w:left="540"/>
        <w:rPr>
          <w:bCs/>
        </w:rPr>
      </w:pPr>
    </w:p>
    <w:p w14:paraId="0E27B00A" w14:textId="44009C53" w:rsidR="00CC077E" w:rsidRDefault="001C2F74" w:rsidP="0085420E">
      <w:pPr>
        <w:pStyle w:val="ListParagraph"/>
        <w:numPr>
          <w:ilvl w:val="0"/>
          <w:numId w:val="29"/>
        </w:numPr>
        <w:ind w:left="540" w:hanging="540"/>
        <w:rPr>
          <w:bCs/>
        </w:rPr>
      </w:pPr>
      <w:r w:rsidRPr="0085420E">
        <w:rPr>
          <w:bCs/>
        </w:rPr>
        <w:t>CORRESPONDENCE &amp; ANNOUNCEMENTS</w:t>
      </w:r>
    </w:p>
    <w:p w14:paraId="667A0161" w14:textId="64AA29ED" w:rsidR="00336002" w:rsidRDefault="00A0069F" w:rsidP="00336002">
      <w:pPr>
        <w:pStyle w:val="ListParagraph"/>
        <w:numPr>
          <w:ilvl w:val="0"/>
          <w:numId w:val="34"/>
        </w:numPr>
        <w:rPr>
          <w:bCs/>
        </w:rPr>
      </w:pPr>
      <w:r>
        <w:rPr>
          <w:bCs/>
        </w:rPr>
        <w:t>Chief Currie mentioned a t</w:t>
      </w:r>
      <w:r w:rsidR="00336002">
        <w:rPr>
          <w:bCs/>
        </w:rPr>
        <w:t>hank you from Kootenai County Sheriff’s Office to ESFD for providing food and lunch to the office in a show of appreciation.</w:t>
      </w:r>
    </w:p>
    <w:p w14:paraId="21D97264" w14:textId="54EB3B0D" w:rsidR="00336002" w:rsidRPr="00336002" w:rsidRDefault="00336002" w:rsidP="00336002">
      <w:pPr>
        <w:pStyle w:val="ListParagraph"/>
        <w:numPr>
          <w:ilvl w:val="0"/>
          <w:numId w:val="34"/>
        </w:numPr>
        <w:rPr>
          <w:bCs/>
        </w:rPr>
      </w:pPr>
      <w:r>
        <w:rPr>
          <w:bCs/>
        </w:rPr>
        <w:t xml:space="preserve">Darlene Carlton send a thanks and appreciation from the CDA Audubon Society. </w:t>
      </w:r>
    </w:p>
    <w:p w14:paraId="68ED7D13" w14:textId="77777777" w:rsidR="0085420E" w:rsidRPr="0085420E" w:rsidRDefault="0085420E" w:rsidP="0085420E">
      <w:pPr>
        <w:pStyle w:val="ListParagraph"/>
        <w:tabs>
          <w:tab w:val="left" w:pos="540"/>
          <w:tab w:val="left" w:pos="900"/>
          <w:tab w:val="left" w:pos="1260"/>
          <w:tab w:val="left" w:pos="1620"/>
        </w:tabs>
        <w:rPr>
          <w:bCs/>
        </w:rPr>
      </w:pPr>
    </w:p>
    <w:p w14:paraId="3CF46AFD" w14:textId="7CA66504" w:rsidR="007F1087" w:rsidRDefault="001C2F74" w:rsidP="002A1D44">
      <w:pPr>
        <w:pStyle w:val="Heading1"/>
        <w:tabs>
          <w:tab w:val="clear" w:pos="1080"/>
          <w:tab w:val="left" w:pos="900"/>
          <w:tab w:val="left" w:pos="1170"/>
          <w:tab w:val="left" w:pos="1260"/>
          <w:tab w:val="left" w:pos="1620"/>
        </w:tabs>
        <w:rPr>
          <w:rFonts w:ascii="Times New Roman" w:hAnsi="Times New Roman" w:cs="Times New Roman"/>
          <w:bCs/>
        </w:rPr>
      </w:pPr>
      <w:r w:rsidRPr="0085420E">
        <w:rPr>
          <w:rFonts w:ascii="Times New Roman" w:hAnsi="Times New Roman" w:cs="Times New Roman"/>
          <w:bCs/>
        </w:rPr>
        <w:t>VI.</w:t>
      </w:r>
      <w:r w:rsidRPr="0085420E">
        <w:rPr>
          <w:rFonts w:ascii="Times New Roman" w:hAnsi="Times New Roman" w:cs="Times New Roman"/>
          <w:bCs/>
        </w:rPr>
        <w:tab/>
      </w:r>
      <w:r w:rsidR="00E00FA0" w:rsidRPr="0085420E">
        <w:rPr>
          <w:rFonts w:ascii="Times New Roman" w:hAnsi="Times New Roman" w:cs="Times New Roman"/>
          <w:bCs/>
        </w:rPr>
        <w:t>PUBLIC COMMENT</w:t>
      </w:r>
    </w:p>
    <w:p w14:paraId="167E567F" w14:textId="72E5FEF3" w:rsidR="00336002" w:rsidRDefault="00A0069F" w:rsidP="00336002">
      <w:pPr>
        <w:pStyle w:val="ListParagraph"/>
        <w:numPr>
          <w:ilvl w:val="0"/>
          <w:numId w:val="35"/>
        </w:numPr>
      </w:pPr>
      <w:r>
        <w:t>Captain</w:t>
      </w:r>
      <w:r w:rsidR="00336002">
        <w:t xml:space="preserve"> Twillmann thanks Chief Currie</w:t>
      </w:r>
      <w:r>
        <w:t xml:space="preserve"> for his time</w:t>
      </w:r>
      <w:r w:rsidR="00336002">
        <w:t xml:space="preserve"> and says he</w:t>
      </w:r>
      <w:r w:rsidR="0027609C">
        <w:t xml:space="preserve"> wi</w:t>
      </w:r>
      <w:r w:rsidR="00336002">
        <w:t xml:space="preserve">ll be sorely missed as a person and a chief. </w:t>
      </w:r>
    </w:p>
    <w:p w14:paraId="385571A4" w14:textId="69FAB222" w:rsidR="00336002" w:rsidRPr="00336002" w:rsidRDefault="00336002" w:rsidP="00336002">
      <w:pPr>
        <w:pStyle w:val="ListParagraph"/>
        <w:numPr>
          <w:ilvl w:val="0"/>
          <w:numId w:val="35"/>
        </w:numPr>
      </w:pPr>
      <w:r>
        <w:t xml:space="preserve">Captain Twillmann mentioned that he spoke with Darlene at IDT and she commented that there’s no litter pickup on Idaho State Highways right now. Chief Currie confirmed that he will call to </w:t>
      </w:r>
      <w:r w:rsidR="00A0069F">
        <w:t>confirm and establish the next steps.</w:t>
      </w:r>
    </w:p>
    <w:p w14:paraId="62B0D88E" w14:textId="35709ED2" w:rsidR="008F5A9F" w:rsidRPr="0085420E" w:rsidRDefault="008F5A9F" w:rsidP="008F5A9F">
      <w:pPr>
        <w:rPr>
          <w:bCs/>
        </w:rPr>
      </w:pPr>
    </w:p>
    <w:p w14:paraId="58431D5E" w14:textId="77777777" w:rsidR="00D90D81" w:rsidRDefault="00AC3BF7" w:rsidP="00A0069F">
      <w:pPr>
        <w:tabs>
          <w:tab w:val="left" w:pos="540"/>
        </w:tabs>
        <w:rPr>
          <w:bCs/>
        </w:rPr>
      </w:pPr>
      <w:r w:rsidRPr="0085420E">
        <w:rPr>
          <w:bCs/>
        </w:rPr>
        <w:t>VII.</w:t>
      </w:r>
      <w:r w:rsidR="008F5A9F" w:rsidRPr="0085420E">
        <w:rPr>
          <w:bCs/>
        </w:rPr>
        <w:tab/>
        <w:t>ACTION ITEM: CLOSE MEETING</w:t>
      </w:r>
      <w:r w:rsidR="00D90D81">
        <w:rPr>
          <w:bCs/>
        </w:rPr>
        <w:t xml:space="preserve"> </w:t>
      </w:r>
    </w:p>
    <w:p w14:paraId="573A48B4" w14:textId="2AB40C28" w:rsidR="00A0069F" w:rsidRPr="007F1087" w:rsidRDefault="00A0069F" w:rsidP="00A0069F">
      <w:pPr>
        <w:tabs>
          <w:tab w:val="left" w:pos="540"/>
        </w:tabs>
      </w:pPr>
      <w:r>
        <w:t xml:space="preserve">With no further business to discuss, Commissioner Ador moved to close the meeting, which was seconded by Commissioner Nelson. Commissioner Fricke closed the meeting at 1110 hours. </w:t>
      </w:r>
    </w:p>
    <w:p w14:paraId="0BABC1E6" w14:textId="77777777" w:rsidR="00A0069F" w:rsidRPr="00AC3BF7" w:rsidRDefault="00A0069F" w:rsidP="00492BD0">
      <w:pPr>
        <w:tabs>
          <w:tab w:val="left" w:pos="540"/>
        </w:tabs>
        <w:rPr>
          <w:b/>
          <w:bCs/>
        </w:rPr>
      </w:pPr>
    </w:p>
    <w:sectPr w:rsidR="00A0069F" w:rsidRPr="00AC3BF7" w:rsidSect="00B02EC9">
      <w:footerReference w:type="default" r:id="rId9"/>
      <w:pgSz w:w="12240" w:h="15840"/>
      <w:pgMar w:top="810" w:right="1440"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7919" w14:textId="77777777" w:rsidR="00F51459" w:rsidRDefault="00F51459">
      <w:r>
        <w:separator/>
      </w:r>
    </w:p>
  </w:endnote>
  <w:endnote w:type="continuationSeparator" w:id="0">
    <w:p w14:paraId="085E4FC9" w14:textId="77777777" w:rsidR="00F51459" w:rsidRDefault="00F5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48B1" w14:textId="2052F4A7" w:rsidR="00336002" w:rsidRDefault="00336002" w:rsidP="003A7AA7">
    <w:pPr>
      <w:pStyle w:val="Header"/>
    </w:pPr>
    <w:r>
      <w:rPr>
        <w:sz w:val="18"/>
        <w:szCs w:val="18"/>
      </w:rPr>
      <w:t xml:space="preserve">Last Revised </w:t>
    </w:r>
    <w:r>
      <w:rPr>
        <w:rFonts w:hAnsi="Times New Roman"/>
        <w:sz w:val="18"/>
        <w:szCs w:val="18"/>
      </w:rPr>
      <w:fldChar w:fldCharType="begin"/>
    </w:r>
    <w:r>
      <w:rPr>
        <w:rFonts w:hAnsi="Times New Roman"/>
        <w:sz w:val="18"/>
        <w:szCs w:val="18"/>
      </w:rPr>
      <w:instrText xml:space="preserve"> DATE \@ "M/d/yy" </w:instrText>
    </w:r>
    <w:r>
      <w:rPr>
        <w:rFonts w:hAnsi="Times New Roman"/>
        <w:sz w:val="18"/>
        <w:szCs w:val="18"/>
      </w:rPr>
      <w:fldChar w:fldCharType="separate"/>
    </w:r>
    <w:r w:rsidR="0027609C">
      <w:rPr>
        <w:rFonts w:hAnsi="Times New Roman"/>
        <w:noProof/>
        <w:sz w:val="18"/>
        <w:szCs w:val="18"/>
      </w:rPr>
      <w:t>5/21/20</w:t>
    </w:r>
    <w:r>
      <w:rPr>
        <w:rFonts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432AA" w14:textId="77777777" w:rsidR="00F51459" w:rsidRDefault="00F51459">
      <w:r>
        <w:separator/>
      </w:r>
    </w:p>
  </w:footnote>
  <w:footnote w:type="continuationSeparator" w:id="0">
    <w:p w14:paraId="6C0A7E5A" w14:textId="77777777" w:rsidR="00F51459" w:rsidRDefault="00F51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27"/>
    <w:multiLevelType w:val="multilevel"/>
    <w:tmpl w:val="02AAB570"/>
    <w:styleLink w:val="Lettered"/>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1" w15:restartNumberingAfterBreak="0">
    <w:nsid w:val="09A51D8A"/>
    <w:multiLevelType w:val="hybridMultilevel"/>
    <w:tmpl w:val="E7042A82"/>
    <w:lvl w:ilvl="0" w:tplc="AB3247A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E1B4A2D"/>
    <w:multiLevelType w:val="hybridMultilevel"/>
    <w:tmpl w:val="D458D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3C14"/>
    <w:multiLevelType w:val="hybridMultilevel"/>
    <w:tmpl w:val="1CAC3FC0"/>
    <w:lvl w:ilvl="0" w:tplc="5672CC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42B8E"/>
    <w:multiLevelType w:val="multilevel"/>
    <w:tmpl w:val="57A6EB4A"/>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5" w15:restartNumberingAfterBreak="0">
    <w:nsid w:val="187443BB"/>
    <w:multiLevelType w:val="hybridMultilevel"/>
    <w:tmpl w:val="3BB2654E"/>
    <w:lvl w:ilvl="0" w:tplc="F5763540">
      <w:start w:val="1"/>
      <w:numFmt w:val="decimal"/>
      <w:lvlText w:val="%1."/>
      <w:lvlJc w:val="left"/>
      <w:pPr>
        <w:ind w:left="720" w:hanging="360"/>
      </w:pPr>
    </w:lvl>
    <w:lvl w:ilvl="1" w:tplc="29422DAC">
      <w:start w:val="1"/>
      <w:numFmt w:val="decimal"/>
      <w:lvlText w:val="%2."/>
      <w:lvlJc w:val="left"/>
      <w:pPr>
        <w:ind w:left="1440" w:hanging="360"/>
      </w:pPr>
    </w:lvl>
    <w:lvl w:ilvl="2" w:tplc="8E1C2EA0">
      <w:start w:val="1"/>
      <w:numFmt w:val="lowerRoman"/>
      <w:lvlText w:val="%3."/>
      <w:lvlJc w:val="right"/>
      <w:pPr>
        <w:ind w:left="2160" w:hanging="180"/>
      </w:pPr>
    </w:lvl>
    <w:lvl w:ilvl="3" w:tplc="F57E6278">
      <w:start w:val="1"/>
      <w:numFmt w:val="decimal"/>
      <w:lvlText w:val="%4."/>
      <w:lvlJc w:val="left"/>
      <w:pPr>
        <w:ind w:left="2880" w:hanging="360"/>
      </w:pPr>
    </w:lvl>
    <w:lvl w:ilvl="4" w:tplc="34367F4E">
      <w:start w:val="1"/>
      <w:numFmt w:val="lowerLetter"/>
      <w:lvlText w:val="%5."/>
      <w:lvlJc w:val="left"/>
      <w:pPr>
        <w:ind w:left="3600" w:hanging="360"/>
      </w:pPr>
    </w:lvl>
    <w:lvl w:ilvl="5" w:tplc="5650C94E">
      <w:start w:val="1"/>
      <w:numFmt w:val="lowerRoman"/>
      <w:lvlText w:val="%6."/>
      <w:lvlJc w:val="right"/>
      <w:pPr>
        <w:ind w:left="4320" w:hanging="180"/>
      </w:pPr>
    </w:lvl>
    <w:lvl w:ilvl="6" w:tplc="3EC21642">
      <w:start w:val="1"/>
      <w:numFmt w:val="decimal"/>
      <w:lvlText w:val="%7."/>
      <w:lvlJc w:val="left"/>
      <w:pPr>
        <w:ind w:left="5040" w:hanging="360"/>
      </w:pPr>
    </w:lvl>
    <w:lvl w:ilvl="7" w:tplc="2C0C3A6C">
      <w:start w:val="1"/>
      <w:numFmt w:val="lowerLetter"/>
      <w:lvlText w:val="%8."/>
      <w:lvlJc w:val="left"/>
      <w:pPr>
        <w:ind w:left="5760" w:hanging="360"/>
      </w:pPr>
    </w:lvl>
    <w:lvl w:ilvl="8" w:tplc="93B649AA">
      <w:start w:val="1"/>
      <w:numFmt w:val="lowerRoman"/>
      <w:lvlText w:val="%9."/>
      <w:lvlJc w:val="right"/>
      <w:pPr>
        <w:ind w:left="6480" w:hanging="180"/>
      </w:pPr>
    </w:lvl>
  </w:abstractNum>
  <w:abstractNum w:abstractNumId="6" w15:restartNumberingAfterBreak="0">
    <w:nsid w:val="19EA5A32"/>
    <w:multiLevelType w:val="multilevel"/>
    <w:tmpl w:val="E6A00D2A"/>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1D445EE0"/>
    <w:multiLevelType w:val="hybridMultilevel"/>
    <w:tmpl w:val="01BCD9D2"/>
    <w:lvl w:ilvl="0" w:tplc="02C0BA32">
      <w:start w:val="1"/>
      <w:numFmt w:val="decimal"/>
      <w:lvlText w:val="%1."/>
      <w:lvlJc w:val="left"/>
      <w:pPr>
        <w:ind w:left="720" w:hanging="360"/>
      </w:pPr>
    </w:lvl>
    <w:lvl w:ilvl="1" w:tplc="9D52D5AE">
      <w:start w:val="1"/>
      <w:numFmt w:val="decimal"/>
      <w:lvlText w:val="%2."/>
      <w:lvlJc w:val="left"/>
      <w:pPr>
        <w:ind w:left="1440" w:hanging="360"/>
      </w:pPr>
    </w:lvl>
    <w:lvl w:ilvl="2" w:tplc="339651D0">
      <w:start w:val="1"/>
      <w:numFmt w:val="lowerRoman"/>
      <w:lvlText w:val="%3."/>
      <w:lvlJc w:val="right"/>
      <w:pPr>
        <w:ind w:left="2160" w:hanging="180"/>
      </w:pPr>
    </w:lvl>
    <w:lvl w:ilvl="3" w:tplc="3320E1EA">
      <w:start w:val="1"/>
      <w:numFmt w:val="decimal"/>
      <w:lvlText w:val="%4."/>
      <w:lvlJc w:val="left"/>
      <w:pPr>
        <w:ind w:left="2880" w:hanging="360"/>
      </w:pPr>
    </w:lvl>
    <w:lvl w:ilvl="4" w:tplc="49BE8746">
      <w:start w:val="1"/>
      <w:numFmt w:val="lowerLetter"/>
      <w:lvlText w:val="%5."/>
      <w:lvlJc w:val="left"/>
      <w:pPr>
        <w:ind w:left="3600" w:hanging="360"/>
      </w:pPr>
    </w:lvl>
    <w:lvl w:ilvl="5" w:tplc="EA624FE6">
      <w:start w:val="1"/>
      <w:numFmt w:val="lowerRoman"/>
      <w:lvlText w:val="%6."/>
      <w:lvlJc w:val="right"/>
      <w:pPr>
        <w:ind w:left="4320" w:hanging="180"/>
      </w:pPr>
    </w:lvl>
    <w:lvl w:ilvl="6" w:tplc="7DFA4442">
      <w:start w:val="1"/>
      <w:numFmt w:val="decimal"/>
      <w:lvlText w:val="%7."/>
      <w:lvlJc w:val="left"/>
      <w:pPr>
        <w:ind w:left="5040" w:hanging="360"/>
      </w:pPr>
    </w:lvl>
    <w:lvl w:ilvl="7" w:tplc="00B6C6AC">
      <w:start w:val="1"/>
      <w:numFmt w:val="lowerLetter"/>
      <w:lvlText w:val="%8."/>
      <w:lvlJc w:val="left"/>
      <w:pPr>
        <w:ind w:left="5760" w:hanging="360"/>
      </w:pPr>
    </w:lvl>
    <w:lvl w:ilvl="8" w:tplc="4B6CE38C">
      <w:start w:val="1"/>
      <w:numFmt w:val="lowerRoman"/>
      <w:lvlText w:val="%9."/>
      <w:lvlJc w:val="right"/>
      <w:pPr>
        <w:ind w:left="6480" w:hanging="180"/>
      </w:pPr>
    </w:lvl>
  </w:abstractNum>
  <w:abstractNum w:abstractNumId="8" w15:restartNumberingAfterBreak="0">
    <w:nsid w:val="1DAE5C3E"/>
    <w:multiLevelType w:val="multilevel"/>
    <w:tmpl w:val="199CCE5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1FBA4B3A"/>
    <w:multiLevelType w:val="hybridMultilevel"/>
    <w:tmpl w:val="6AAA8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CA783F"/>
    <w:multiLevelType w:val="multilevel"/>
    <w:tmpl w:val="9334DFC4"/>
    <w:styleLink w:val="List2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22164DBB"/>
    <w:multiLevelType w:val="hybridMultilevel"/>
    <w:tmpl w:val="2DB8542E"/>
    <w:lvl w:ilvl="0" w:tplc="C5EC7AD8">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3022FD9"/>
    <w:multiLevelType w:val="hybridMultilevel"/>
    <w:tmpl w:val="434C41F4"/>
    <w:lvl w:ilvl="0" w:tplc="46360E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6110A2D"/>
    <w:multiLevelType w:val="multilevel"/>
    <w:tmpl w:val="B832D2B4"/>
    <w:styleLink w:val="List1"/>
    <w:lvl w:ilvl="0">
      <w:start w:val="1"/>
      <w:numFmt w:val="decimal"/>
      <w:lvlText w:val="%1."/>
      <w:lvlJc w:val="left"/>
      <w:pPr>
        <w:tabs>
          <w:tab w:val="num" w:pos="116"/>
        </w:tabs>
      </w:pPr>
      <w:rPr>
        <w:rFonts w:ascii="Times New Roman" w:hAnsi="Times New Roman" w:hint="default"/>
        <w:b/>
        <w:bCs w:val="0"/>
        <w:i w:val="0"/>
        <w:iCs w:val="0"/>
        <w:strike w:val="0"/>
        <w:dstrike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4" w15:restartNumberingAfterBreak="0">
    <w:nsid w:val="29E87332"/>
    <w:multiLevelType w:val="multilevel"/>
    <w:tmpl w:val="2ECE16D0"/>
    <w:lvl w:ilvl="0">
      <w:start w:val="1"/>
      <w:numFmt w:val="upperRoman"/>
      <w:lvlText w:val="%1."/>
      <w:lvlJc w:val="left"/>
      <w:pPr>
        <w:tabs>
          <w:tab w:val="num" w:pos="116"/>
        </w:tabs>
      </w:pPr>
      <w:rPr>
        <w:b w:val="0"/>
        <w:bCs w:val="0"/>
        <w:i w:val="0"/>
        <w:iCs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5" w15:restartNumberingAfterBreak="0">
    <w:nsid w:val="2C186110"/>
    <w:multiLevelType w:val="hybridMultilevel"/>
    <w:tmpl w:val="606217D4"/>
    <w:lvl w:ilvl="0" w:tplc="2C4248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4C700AB"/>
    <w:multiLevelType w:val="hybridMultilevel"/>
    <w:tmpl w:val="982440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89161FE"/>
    <w:multiLevelType w:val="hybridMultilevel"/>
    <w:tmpl w:val="701408C6"/>
    <w:lvl w:ilvl="0" w:tplc="076275EE">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58D7FB1"/>
    <w:multiLevelType w:val="multilevel"/>
    <w:tmpl w:val="71984046"/>
    <w:styleLink w:val="List0"/>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19" w15:restartNumberingAfterBreak="0">
    <w:nsid w:val="46836518"/>
    <w:multiLevelType w:val="hybridMultilevel"/>
    <w:tmpl w:val="31CE323A"/>
    <w:lvl w:ilvl="0" w:tplc="F09406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FD6909"/>
    <w:multiLevelType w:val="hybridMultilevel"/>
    <w:tmpl w:val="0F0CB43A"/>
    <w:lvl w:ilvl="0" w:tplc="7FFA1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994FB8"/>
    <w:multiLevelType w:val="hybridMultilevel"/>
    <w:tmpl w:val="A7C0F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83BE6"/>
    <w:multiLevelType w:val="hybridMultilevel"/>
    <w:tmpl w:val="51E662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CB38CE"/>
    <w:multiLevelType w:val="multilevel"/>
    <w:tmpl w:val="C94CDF62"/>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24" w15:restartNumberingAfterBreak="0">
    <w:nsid w:val="4E4E395F"/>
    <w:multiLevelType w:val="multilevel"/>
    <w:tmpl w:val="34E0C124"/>
    <w:lvl w:ilvl="0">
      <w:start w:val="1"/>
      <w:numFmt w:val="upperRoman"/>
      <w:lvlText w:val="%1."/>
      <w:lvlJc w:val="left"/>
      <w:pPr>
        <w:tabs>
          <w:tab w:val="num" w:pos="116"/>
        </w:tabs>
      </w:pPr>
      <w:rPr>
        <w:b w:val="0"/>
        <w:bCs w:val="0"/>
        <w:i w:val="0"/>
        <w:iCs w:val="0"/>
        <w:position w:val="0"/>
        <w:sz w:val="24"/>
        <w:szCs w:val="24"/>
      </w:rPr>
    </w:lvl>
    <w:lvl w:ilvl="1">
      <w:start w:val="1"/>
      <w:numFmt w:val="bullet"/>
      <w:lvlText w:val=""/>
      <w:lvlJc w:val="left"/>
      <w:pPr>
        <w:tabs>
          <w:tab w:val="num" w:pos="720"/>
        </w:tabs>
        <w:ind w:left="720" w:hanging="720"/>
      </w:pPr>
      <w:rPr>
        <w:rFonts w:ascii="Symbol" w:hAnsi="Symbol" w:hint="default"/>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25" w15:restartNumberingAfterBreak="0">
    <w:nsid w:val="5B1B6923"/>
    <w:multiLevelType w:val="hybridMultilevel"/>
    <w:tmpl w:val="FF5E5D7A"/>
    <w:lvl w:ilvl="0" w:tplc="888CEBD2">
      <w:start w:val="1"/>
      <w:numFmt w:val="decimal"/>
      <w:lvlText w:val="%1."/>
      <w:lvlJc w:val="left"/>
      <w:pPr>
        <w:ind w:left="1620" w:hanging="360"/>
      </w:pPr>
      <w:rPr>
        <w:rFonts w:ascii="Times New Roman" w:eastAsia="Times New Roman"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C1D0009"/>
    <w:multiLevelType w:val="hybridMultilevel"/>
    <w:tmpl w:val="3BC8C9BE"/>
    <w:lvl w:ilvl="0" w:tplc="E17AADC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2B92924"/>
    <w:multiLevelType w:val="hybridMultilevel"/>
    <w:tmpl w:val="6A942350"/>
    <w:lvl w:ilvl="0" w:tplc="04090015">
      <w:start w:val="2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C0FDC"/>
    <w:multiLevelType w:val="hybridMultilevel"/>
    <w:tmpl w:val="B55E4CCC"/>
    <w:lvl w:ilvl="0" w:tplc="04090015">
      <w:start w:val="1"/>
      <w:numFmt w:val="upperLetter"/>
      <w:lvlText w:val="%1."/>
      <w:lvlJc w:val="left"/>
      <w:pPr>
        <w:ind w:left="1256" w:hanging="360"/>
      </w:pPr>
    </w:lvl>
    <w:lvl w:ilvl="1" w:tplc="04090019">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9" w15:restartNumberingAfterBreak="0">
    <w:nsid w:val="6B94508C"/>
    <w:multiLevelType w:val="hybridMultilevel"/>
    <w:tmpl w:val="671C0C48"/>
    <w:lvl w:ilvl="0" w:tplc="6B4CBFB8">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05">
      <w:start w:val="1"/>
      <w:numFmt w:val="bullet"/>
      <w:lvlText w:val=""/>
      <w:lvlJc w:val="left"/>
      <w:pPr>
        <w:ind w:left="2700" w:hanging="180"/>
      </w:pPr>
      <w:rPr>
        <w:rFonts w:ascii="Wingdings" w:hAnsi="Wingding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D233022"/>
    <w:multiLevelType w:val="hybridMultilevel"/>
    <w:tmpl w:val="9CF85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E54F1"/>
    <w:multiLevelType w:val="hybridMultilevel"/>
    <w:tmpl w:val="22380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D50869"/>
    <w:multiLevelType w:val="hybridMultilevel"/>
    <w:tmpl w:val="9B243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3"/>
  </w:num>
  <w:num w:numId="4">
    <w:abstractNumId w:val="8"/>
  </w:num>
  <w:num w:numId="5">
    <w:abstractNumId w:val="18"/>
    <w:lvlOverride w:ilvl="0">
      <w:lvl w:ilvl="0">
        <w:start w:val="1"/>
        <w:numFmt w:val="upperRoman"/>
        <w:lvlText w:val="%1."/>
        <w:lvlJc w:val="left"/>
        <w:pPr>
          <w:tabs>
            <w:tab w:val="num" w:pos="116"/>
          </w:tabs>
        </w:pPr>
        <w:rPr>
          <w:b w:val="0"/>
          <w:bCs w:val="0"/>
          <w:i w:val="0"/>
          <w:iCs w:val="0"/>
          <w:position w:val="0"/>
          <w:sz w:val="24"/>
          <w:szCs w:val="24"/>
        </w:rPr>
      </w:lvl>
    </w:lvlOverride>
    <w:lvlOverride w:ilvl="1">
      <w:lvl w:ilvl="1">
        <w:start w:val="1"/>
        <w:numFmt w:val="bullet"/>
        <w:lvlText w:val=""/>
        <w:lvlJc w:val="left"/>
        <w:pPr>
          <w:tabs>
            <w:tab w:val="num" w:pos="720"/>
          </w:tabs>
          <w:ind w:left="720" w:hanging="720"/>
        </w:pPr>
        <w:rPr>
          <w:rFonts w:ascii="Symbol" w:hAnsi="Symbol" w:hint="default"/>
          <w:b w:val="0"/>
          <w:bCs w:val="0"/>
          <w:i w:val="0"/>
          <w:iCs w:val="0"/>
          <w:position w:val="0"/>
          <w:sz w:val="24"/>
          <w:szCs w:val="24"/>
        </w:rPr>
      </w:lvl>
    </w:lvlOverride>
    <w:lvlOverride w:ilvl="2">
      <w:lvl w:ilvl="2">
        <w:start w:val="1"/>
        <w:numFmt w:val="decimal"/>
        <w:lvlText w:val="%3."/>
        <w:lvlJc w:val="left"/>
        <w:pPr>
          <w:tabs>
            <w:tab w:val="num" w:pos="1440"/>
          </w:tabs>
          <w:ind w:left="1440"/>
        </w:pPr>
        <w:rPr>
          <w:b w:val="0"/>
          <w:bCs w:val="0"/>
          <w:i w:val="0"/>
          <w:iCs w:val="0"/>
          <w:position w:val="0"/>
          <w:sz w:val="24"/>
          <w:szCs w:val="24"/>
        </w:rPr>
      </w:lvl>
    </w:lvlOverride>
    <w:lvlOverride w:ilvl="3">
      <w:lvl w:ilvl="3">
        <w:start w:val="1"/>
        <w:numFmt w:val="lowerLetter"/>
        <w:lvlText w:val="%4)"/>
        <w:lvlJc w:val="left"/>
        <w:pPr>
          <w:tabs>
            <w:tab w:val="num" w:pos="2160"/>
          </w:tabs>
          <w:ind w:left="2160"/>
        </w:pPr>
        <w:rPr>
          <w:b w:val="0"/>
          <w:bCs w:val="0"/>
          <w:i w:val="0"/>
          <w:iCs w:val="0"/>
          <w:position w:val="0"/>
          <w:sz w:val="24"/>
          <w:szCs w:val="24"/>
        </w:rPr>
      </w:lvl>
    </w:lvlOverride>
    <w:lvlOverride w:ilvl="4">
      <w:lvl w:ilvl="4">
        <w:start w:val="1"/>
        <w:numFmt w:val="decimal"/>
        <w:lvlText w:val="(%5)"/>
        <w:lvlJc w:val="left"/>
        <w:pPr>
          <w:tabs>
            <w:tab w:val="num" w:pos="2880"/>
          </w:tabs>
          <w:ind w:left="2880"/>
        </w:pPr>
        <w:rPr>
          <w:b w:val="0"/>
          <w:bCs w:val="0"/>
          <w:i w:val="0"/>
          <w:iCs w:val="0"/>
          <w:position w:val="0"/>
          <w:sz w:val="24"/>
          <w:szCs w:val="24"/>
        </w:rPr>
      </w:lvl>
    </w:lvlOverride>
    <w:lvlOverride w:ilvl="5">
      <w:lvl w:ilvl="5">
        <w:start w:val="1"/>
        <w:numFmt w:val="lowerLetter"/>
        <w:lvlText w:val="(%6)"/>
        <w:lvlJc w:val="left"/>
        <w:pPr>
          <w:tabs>
            <w:tab w:val="num" w:pos="3600"/>
          </w:tabs>
          <w:ind w:left="3600"/>
        </w:pPr>
        <w:rPr>
          <w:b w:val="0"/>
          <w:bCs w:val="0"/>
          <w:i w:val="0"/>
          <w:iCs w:val="0"/>
          <w:position w:val="0"/>
          <w:sz w:val="24"/>
          <w:szCs w:val="24"/>
        </w:rPr>
      </w:lvl>
    </w:lvlOverride>
    <w:lvlOverride w:ilvl="6">
      <w:lvl w:ilvl="6">
        <w:start w:val="1"/>
        <w:numFmt w:val="lowerRoman"/>
        <w:lvlText w:val="(%7)"/>
        <w:lvlJc w:val="left"/>
        <w:pPr>
          <w:tabs>
            <w:tab w:val="num" w:pos="4320"/>
          </w:tabs>
          <w:ind w:left="4320"/>
        </w:pPr>
        <w:rPr>
          <w:b w:val="0"/>
          <w:bCs w:val="0"/>
          <w:i w:val="0"/>
          <w:iCs w:val="0"/>
          <w:position w:val="0"/>
          <w:sz w:val="24"/>
          <w:szCs w:val="24"/>
        </w:rPr>
      </w:lvl>
    </w:lvlOverride>
    <w:lvlOverride w:ilvl="7">
      <w:lvl w:ilvl="7">
        <w:start w:val="1"/>
        <w:numFmt w:val="lowerLetter"/>
        <w:lvlText w:val="(%8)"/>
        <w:lvlJc w:val="left"/>
        <w:pPr>
          <w:tabs>
            <w:tab w:val="num" w:pos="5040"/>
          </w:tabs>
          <w:ind w:left="5040"/>
        </w:pPr>
        <w:rPr>
          <w:b w:val="0"/>
          <w:bCs w:val="0"/>
          <w:i w:val="0"/>
          <w:iCs w:val="0"/>
          <w:position w:val="0"/>
          <w:sz w:val="24"/>
          <w:szCs w:val="24"/>
        </w:rPr>
      </w:lvl>
    </w:lvlOverride>
    <w:lvlOverride w:ilvl="8">
      <w:lvl w:ilvl="8">
        <w:start w:val="1"/>
        <w:numFmt w:val="lowerRoman"/>
        <w:lvlText w:val="(%9)"/>
        <w:lvlJc w:val="left"/>
        <w:pPr>
          <w:tabs>
            <w:tab w:val="num" w:pos="5760"/>
          </w:tabs>
          <w:ind w:left="5760"/>
        </w:pPr>
        <w:rPr>
          <w:b w:val="0"/>
          <w:bCs w:val="0"/>
          <w:i w:val="0"/>
          <w:iCs w:val="0"/>
          <w:position w:val="0"/>
          <w:sz w:val="24"/>
          <w:szCs w:val="24"/>
        </w:rPr>
      </w:lvl>
    </w:lvlOverride>
  </w:num>
  <w:num w:numId="6">
    <w:abstractNumId w:val="14"/>
  </w:num>
  <w:num w:numId="7">
    <w:abstractNumId w:val="24"/>
  </w:num>
  <w:num w:numId="8">
    <w:abstractNumId w:val="13"/>
    <w:lvlOverride w:ilvl="2">
      <w:lvl w:ilvl="2">
        <w:start w:val="1"/>
        <w:numFmt w:val="decimal"/>
        <w:lvlText w:val="%3."/>
        <w:lvlJc w:val="left"/>
        <w:pPr>
          <w:tabs>
            <w:tab w:val="num" w:pos="1440"/>
          </w:tabs>
          <w:ind w:left="1440"/>
        </w:pPr>
        <w:rPr>
          <w:b w:val="0"/>
          <w:bCs w:val="0"/>
          <w:i w:val="0"/>
          <w:iCs w:val="0"/>
          <w:position w:val="0"/>
          <w:sz w:val="24"/>
          <w:szCs w:val="24"/>
        </w:rPr>
      </w:lvl>
    </w:lvlOverride>
  </w:num>
  <w:num w:numId="9">
    <w:abstractNumId w:val="6"/>
  </w:num>
  <w:num w:numId="10">
    <w:abstractNumId w:val="10"/>
  </w:num>
  <w:num w:numId="11">
    <w:abstractNumId w:val="4"/>
  </w:num>
  <w:num w:numId="12">
    <w:abstractNumId w:val="0"/>
  </w:num>
  <w:num w:numId="13">
    <w:abstractNumId w:val="32"/>
  </w:num>
  <w:num w:numId="14">
    <w:abstractNumId w:val="28"/>
  </w:num>
  <w:num w:numId="15">
    <w:abstractNumId w:val="2"/>
  </w:num>
  <w:num w:numId="16">
    <w:abstractNumId w:val="9"/>
  </w:num>
  <w:num w:numId="17">
    <w:abstractNumId w:val="3"/>
  </w:num>
  <w:num w:numId="18">
    <w:abstractNumId w:val="17"/>
  </w:num>
  <w:num w:numId="19">
    <w:abstractNumId w:val="30"/>
  </w:num>
  <w:num w:numId="20">
    <w:abstractNumId w:val="15"/>
  </w:num>
  <w:num w:numId="21">
    <w:abstractNumId w:val="21"/>
  </w:num>
  <w:num w:numId="22">
    <w:abstractNumId w:val="13"/>
  </w:num>
  <w:num w:numId="23">
    <w:abstractNumId w:val="18"/>
  </w:num>
  <w:num w:numId="24">
    <w:abstractNumId w:val="16"/>
  </w:num>
  <w:num w:numId="25">
    <w:abstractNumId w:val="31"/>
  </w:num>
  <w:num w:numId="26">
    <w:abstractNumId w:val="22"/>
  </w:num>
  <w:num w:numId="27">
    <w:abstractNumId w:val="11"/>
  </w:num>
  <w:num w:numId="28">
    <w:abstractNumId w:val="29"/>
  </w:num>
  <w:num w:numId="29">
    <w:abstractNumId w:val="27"/>
  </w:num>
  <w:num w:numId="30">
    <w:abstractNumId w:val="19"/>
  </w:num>
  <w:num w:numId="31">
    <w:abstractNumId w:val="1"/>
  </w:num>
  <w:num w:numId="32">
    <w:abstractNumId w:val="12"/>
  </w:num>
  <w:num w:numId="33">
    <w:abstractNumId w:val="25"/>
  </w:num>
  <w:num w:numId="34">
    <w:abstractNumId w:val="26"/>
  </w:num>
  <w:num w:numId="35">
    <w:abstractNumId w:val="20"/>
  </w:num>
  <w:num w:numId="36">
    <w:abstractNumId w:val="18"/>
    <w:lvlOverride w:ilvl="0">
      <w:lvl w:ilvl="0">
        <w:start w:val="1"/>
        <w:numFmt w:val="upperRoman"/>
        <w:lvlText w:val="%1."/>
        <w:lvlJc w:val="left"/>
        <w:rPr>
          <w:b/>
          <w:bCs/>
          <w:position w:val="0"/>
        </w:rPr>
      </w:lvl>
    </w:lvlOverride>
    <w:lvlOverride w:ilvl="1">
      <w:lvl w:ilvl="1">
        <w:start w:val="1"/>
        <w:numFmt w:val="upperLetter"/>
        <w:lvlText w:val="%2."/>
        <w:lvlJc w:val="left"/>
        <w:rPr>
          <w:b w:val="0"/>
          <w:bCs w:val="0"/>
          <w:i w:val="0"/>
          <w:iCs w:val="0"/>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F"/>
    <w:rsid w:val="00003433"/>
    <w:rsid w:val="000042B7"/>
    <w:rsid w:val="00005959"/>
    <w:rsid w:val="00011285"/>
    <w:rsid w:val="00012C3C"/>
    <w:rsid w:val="00013B66"/>
    <w:rsid w:val="00016014"/>
    <w:rsid w:val="000344E0"/>
    <w:rsid w:val="00045787"/>
    <w:rsid w:val="00055AF0"/>
    <w:rsid w:val="00055CF3"/>
    <w:rsid w:val="00062B95"/>
    <w:rsid w:val="00063447"/>
    <w:rsid w:val="000716CC"/>
    <w:rsid w:val="000750F3"/>
    <w:rsid w:val="000874B2"/>
    <w:rsid w:val="000A726F"/>
    <w:rsid w:val="000A7393"/>
    <w:rsid w:val="000A79D5"/>
    <w:rsid w:val="000B0031"/>
    <w:rsid w:val="000D118A"/>
    <w:rsid w:val="000D6059"/>
    <w:rsid w:val="000D6E3C"/>
    <w:rsid w:val="000E2212"/>
    <w:rsid w:val="000F7AD2"/>
    <w:rsid w:val="00102FC1"/>
    <w:rsid w:val="00121384"/>
    <w:rsid w:val="0012592D"/>
    <w:rsid w:val="00126DCF"/>
    <w:rsid w:val="00132DE8"/>
    <w:rsid w:val="00134D24"/>
    <w:rsid w:val="00143D74"/>
    <w:rsid w:val="001710C0"/>
    <w:rsid w:val="001758EC"/>
    <w:rsid w:val="0017608E"/>
    <w:rsid w:val="00176122"/>
    <w:rsid w:val="0017738E"/>
    <w:rsid w:val="001775A2"/>
    <w:rsid w:val="0018144E"/>
    <w:rsid w:val="00184A4D"/>
    <w:rsid w:val="001864EF"/>
    <w:rsid w:val="00195199"/>
    <w:rsid w:val="00195B39"/>
    <w:rsid w:val="00197173"/>
    <w:rsid w:val="001A7FD0"/>
    <w:rsid w:val="001B2008"/>
    <w:rsid w:val="001C2D84"/>
    <w:rsid w:val="001C2F74"/>
    <w:rsid w:val="001C59A7"/>
    <w:rsid w:val="001E0115"/>
    <w:rsid w:val="001E3123"/>
    <w:rsid w:val="001E3A8F"/>
    <w:rsid w:val="001F6190"/>
    <w:rsid w:val="001F6958"/>
    <w:rsid w:val="00200A73"/>
    <w:rsid w:val="0020207D"/>
    <w:rsid w:val="00241D81"/>
    <w:rsid w:val="00251C31"/>
    <w:rsid w:val="002537CB"/>
    <w:rsid w:val="0025490F"/>
    <w:rsid w:val="00256887"/>
    <w:rsid w:val="00262106"/>
    <w:rsid w:val="002634CC"/>
    <w:rsid w:val="002650DC"/>
    <w:rsid w:val="00273B6C"/>
    <w:rsid w:val="00275A04"/>
    <w:rsid w:val="0027609C"/>
    <w:rsid w:val="0027687D"/>
    <w:rsid w:val="00283FA2"/>
    <w:rsid w:val="00291276"/>
    <w:rsid w:val="002936FF"/>
    <w:rsid w:val="00295EE0"/>
    <w:rsid w:val="0029664A"/>
    <w:rsid w:val="002A1D44"/>
    <w:rsid w:val="002A222B"/>
    <w:rsid w:val="002A5593"/>
    <w:rsid w:val="002B04FB"/>
    <w:rsid w:val="002B0903"/>
    <w:rsid w:val="002B1E16"/>
    <w:rsid w:val="002B531A"/>
    <w:rsid w:val="002B5E91"/>
    <w:rsid w:val="002B7503"/>
    <w:rsid w:val="002C58FA"/>
    <w:rsid w:val="002C5D5A"/>
    <w:rsid w:val="002D7534"/>
    <w:rsid w:val="002E54E4"/>
    <w:rsid w:val="002E660E"/>
    <w:rsid w:val="002F334C"/>
    <w:rsid w:val="002F5770"/>
    <w:rsid w:val="0030031F"/>
    <w:rsid w:val="00306D1E"/>
    <w:rsid w:val="00314A4B"/>
    <w:rsid w:val="00321634"/>
    <w:rsid w:val="00321687"/>
    <w:rsid w:val="00322AE2"/>
    <w:rsid w:val="00333AB5"/>
    <w:rsid w:val="00336002"/>
    <w:rsid w:val="003453FE"/>
    <w:rsid w:val="00347A5D"/>
    <w:rsid w:val="00353F86"/>
    <w:rsid w:val="00355C20"/>
    <w:rsid w:val="00362206"/>
    <w:rsid w:val="00362D70"/>
    <w:rsid w:val="00364A6B"/>
    <w:rsid w:val="0038053A"/>
    <w:rsid w:val="00381A2E"/>
    <w:rsid w:val="0038721D"/>
    <w:rsid w:val="003910E8"/>
    <w:rsid w:val="00397463"/>
    <w:rsid w:val="003A0CBC"/>
    <w:rsid w:val="003A241B"/>
    <w:rsid w:val="003A488D"/>
    <w:rsid w:val="003A7AA7"/>
    <w:rsid w:val="003B5278"/>
    <w:rsid w:val="003C0F9F"/>
    <w:rsid w:val="003C3D87"/>
    <w:rsid w:val="003C5C2D"/>
    <w:rsid w:val="003D4E5A"/>
    <w:rsid w:val="003E55B9"/>
    <w:rsid w:val="003E7CCC"/>
    <w:rsid w:val="003F013B"/>
    <w:rsid w:val="003F3769"/>
    <w:rsid w:val="003F584C"/>
    <w:rsid w:val="00401E10"/>
    <w:rsid w:val="00407B28"/>
    <w:rsid w:val="00411BBA"/>
    <w:rsid w:val="00411C9E"/>
    <w:rsid w:val="00414522"/>
    <w:rsid w:val="00440E04"/>
    <w:rsid w:val="00443EB5"/>
    <w:rsid w:val="00446820"/>
    <w:rsid w:val="00450C55"/>
    <w:rsid w:val="00451205"/>
    <w:rsid w:val="00461D74"/>
    <w:rsid w:val="00464DF3"/>
    <w:rsid w:val="004749F2"/>
    <w:rsid w:val="0048368A"/>
    <w:rsid w:val="004869BB"/>
    <w:rsid w:val="00486CFE"/>
    <w:rsid w:val="00491868"/>
    <w:rsid w:val="00491FE2"/>
    <w:rsid w:val="00492BD0"/>
    <w:rsid w:val="00497809"/>
    <w:rsid w:val="004A37A5"/>
    <w:rsid w:val="004A7C8F"/>
    <w:rsid w:val="004B50DD"/>
    <w:rsid w:val="004C0A22"/>
    <w:rsid w:val="004C4103"/>
    <w:rsid w:val="004D7516"/>
    <w:rsid w:val="00503427"/>
    <w:rsid w:val="00504368"/>
    <w:rsid w:val="00507B98"/>
    <w:rsid w:val="00512A0F"/>
    <w:rsid w:val="00515128"/>
    <w:rsid w:val="00517E91"/>
    <w:rsid w:val="005210DE"/>
    <w:rsid w:val="005220B2"/>
    <w:rsid w:val="00532059"/>
    <w:rsid w:val="005350FA"/>
    <w:rsid w:val="005354AA"/>
    <w:rsid w:val="00550835"/>
    <w:rsid w:val="00551651"/>
    <w:rsid w:val="005526B9"/>
    <w:rsid w:val="00554EB2"/>
    <w:rsid w:val="00557DB0"/>
    <w:rsid w:val="005606B7"/>
    <w:rsid w:val="005611D6"/>
    <w:rsid w:val="0056271C"/>
    <w:rsid w:val="005646EE"/>
    <w:rsid w:val="00572796"/>
    <w:rsid w:val="005770AD"/>
    <w:rsid w:val="00577D27"/>
    <w:rsid w:val="00585799"/>
    <w:rsid w:val="0059597C"/>
    <w:rsid w:val="005A20A7"/>
    <w:rsid w:val="005A4E2C"/>
    <w:rsid w:val="005B007E"/>
    <w:rsid w:val="005B5FF2"/>
    <w:rsid w:val="005D2FEE"/>
    <w:rsid w:val="005D38A5"/>
    <w:rsid w:val="005D676C"/>
    <w:rsid w:val="005F04CA"/>
    <w:rsid w:val="005F1D17"/>
    <w:rsid w:val="0060427E"/>
    <w:rsid w:val="00605240"/>
    <w:rsid w:val="00610CD4"/>
    <w:rsid w:val="00616847"/>
    <w:rsid w:val="00622B4F"/>
    <w:rsid w:val="00625CD4"/>
    <w:rsid w:val="00625E09"/>
    <w:rsid w:val="006264C3"/>
    <w:rsid w:val="0063024C"/>
    <w:rsid w:val="006414CE"/>
    <w:rsid w:val="00683667"/>
    <w:rsid w:val="0068622A"/>
    <w:rsid w:val="00690599"/>
    <w:rsid w:val="006A3D82"/>
    <w:rsid w:val="006B301F"/>
    <w:rsid w:val="006B3237"/>
    <w:rsid w:val="006B71AD"/>
    <w:rsid w:val="006B7F95"/>
    <w:rsid w:val="006C0CDF"/>
    <w:rsid w:val="006C1408"/>
    <w:rsid w:val="006C2B0F"/>
    <w:rsid w:val="006C3617"/>
    <w:rsid w:val="006C4AEE"/>
    <w:rsid w:val="006D56CE"/>
    <w:rsid w:val="006D674F"/>
    <w:rsid w:val="006E4F45"/>
    <w:rsid w:val="006E7B73"/>
    <w:rsid w:val="006E7F76"/>
    <w:rsid w:val="007031F6"/>
    <w:rsid w:val="00723D63"/>
    <w:rsid w:val="00730C0F"/>
    <w:rsid w:val="00730E2A"/>
    <w:rsid w:val="007341DE"/>
    <w:rsid w:val="00734887"/>
    <w:rsid w:val="0073613A"/>
    <w:rsid w:val="00744D0B"/>
    <w:rsid w:val="00746C3E"/>
    <w:rsid w:val="00746D50"/>
    <w:rsid w:val="00750691"/>
    <w:rsid w:val="0075250B"/>
    <w:rsid w:val="007568C7"/>
    <w:rsid w:val="00756F21"/>
    <w:rsid w:val="007633F6"/>
    <w:rsid w:val="00763520"/>
    <w:rsid w:val="00765DFF"/>
    <w:rsid w:val="00777CC3"/>
    <w:rsid w:val="00785127"/>
    <w:rsid w:val="00785523"/>
    <w:rsid w:val="007912CB"/>
    <w:rsid w:val="007A10B6"/>
    <w:rsid w:val="007A2D67"/>
    <w:rsid w:val="007A7175"/>
    <w:rsid w:val="007B7051"/>
    <w:rsid w:val="007B756A"/>
    <w:rsid w:val="007C6813"/>
    <w:rsid w:val="007D565B"/>
    <w:rsid w:val="007D79D8"/>
    <w:rsid w:val="007E3327"/>
    <w:rsid w:val="007E6148"/>
    <w:rsid w:val="007E6A82"/>
    <w:rsid w:val="007F1087"/>
    <w:rsid w:val="007F30B1"/>
    <w:rsid w:val="00801FE4"/>
    <w:rsid w:val="00802D4A"/>
    <w:rsid w:val="00803708"/>
    <w:rsid w:val="00805193"/>
    <w:rsid w:val="00812BFE"/>
    <w:rsid w:val="00831693"/>
    <w:rsid w:val="008352FC"/>
    <w:rsid w:val="00835CC9"/>
    <w:rsid w:val="00846DFE"/>
    <w:rsid w:val="0085420E"/>
    <w:rsid w:val="00857C7C"/>
    <w:rsid w:val="00862612"/>
    <w:rsid w:val="0086540C"/>
    <w:rsid w:val="0086617D"/>
    <w:rsid w:val="00870958"/>
    <w:rsid w:val="0087263C"/>
    <w:rsid w:val="00883A90"/>
    <w:rsid w:val="00887A8C"/>
    <w:rsid w:val="00890600"/>
    <w:rsid w:val="00891996"/>
    <w:rsid w:val="00892115"/>
    <w:rsid w:val="00897B53"/>
    <w:rsid w:val="008A3C9B"/>
    <w:rsid w:val="008A4FC8"/>
    <w:rsid w:val="008A5FC7"/>
    <w:rsid w:val="008B3BCF"/>
    <w:rsid w:val="008C0BA5"/>
    <w:rsid w:val="008C5597"/>
    <w:rsid w:val="008E212E"/>
    <w:rsid w:val="008E267A"/>
    <w:rsid w:val="008F5A9F"/>
    <w:rsid w:val="00906622"/>
    <w:rsid w:val="00907FE8"/>
    <w:rsid w:val="0092045F"/>
    <w:rsid w:val="00920587"/>
    <w:rsid w:val="00923531"/>
    <w:rsid w:val="009329DB"/>
    <w:rsid w:val="00933914"/>
    <w:rsid w:val="009418E8"/>
    <w:rsid w:val="00945B09"/>
    <w:rsid w:val="00954FB6"/>
    <w:rsid w:val="009626E0"/>
    <w:rsid w:val="009653BE"/>
    <w:rsid w:val="00972AFA"/>
    <w:rsid w:val="00973BF6"/>
    <w:rsid w:val="00976738"/>
    <w:rsid w:val="00976BDF"/>
    <w:rsid w:val="00980080"/>
    <w:rsid w:val="009805A0"/>
    <w:rsid w:val="00987ECC"/>
    <w:rsid w:val="00987F71"/>
    <w:rsid w:val="009911DB"/>
    <w:rsid w:val="009952CD"/>
    <w:rsid w:val="0099648A"/>
    <w:rsid w:val="00997773"/>
    <w:rsid w:val="009A297F"/>
    <w:rsid w:val="009A5397"/>
    <w:rsid w:val="009B058B"/>
    <w:rsid w:val="009B67FB"/>
    <w:rsid w:val="009B6BBD"/>
    <w:rsid w:val="009B6E96"/>
    <w:rsid w:val="009B797A"/>
    <w:rsid w:val="009C375C"/>
    <w:rsid w:val="009C6F77"/>
    <w:rsid w:val="009E4037"/>
    <w:rsid w:val="009E6E10"/>
    <w:rsid w:val="009E7692"/>
    <w:rsid w:val="009F14DF"/>
    <w:rsid w:val="00A0069F"/>
    <w:rsid w:val="00A05D3A"/>
    <w:rsid w:val="00A1146E"/>
    <w:rsid w:val="00A116A5"/>
    <w:rsid w:val="00A16468"/>
    <w:rsid w:val="00A24D1F"/>
    <w:rsid w:val="00A3228E"/>
    <w:rsid w:val="00A50485"/>
    <w:rsid w:val="00A5052A"/>
    <w:rsid w:val="00A60F74"/>
    <w:rsid w:val="00A639A3"/>
    <w:rsid w:val="00A72178"/>
    <w:rsid w:val="00A746F5"/>
    <w:rsid w:val="00A80845"/>
    <w:rsid w:val="00A809A0"/>
    <w:rsid w:val="00A90170"/>
    <w:rsid w:val="00A9017C"/>
    <w:rsid w:val="00AA1973"/>
    <w:rsid w:val="00AC0414"/>
    <w:rsid w:val="00AC257E"/>
    <w:rsid w:val="00AC3BF7"/>
    <w:rsid w:val="00AD211C"/>
    <w:rsid w:val="00AD2121"/>
    <w:rsid w:val="00AD7047"/>
    <w:rsid w:val="00AD7B95"/>
    <w:rsid w:val="00AE44C7"/>
    <w:rsid w:val="00AF016F"/>
    <w:rsid w:val="00AF62D7"/>
    <w:rsid w:val="00B02EC9"/>
    <w:rsid w:val="00B15C7E"/>
    <w:rsid w:val="00B31795"/>
    <w:rsid w:val="00B35A09"/>
    <w:rsid w:val="00B37930"/>
    <w:rsid w:val="00B37B33"/>
    <w:rsid w:val="00B465ED"/>
    <w:rsid w:val="00B56364"/>
    <w:rsid w:val="00B64921"/>
    <w:rsid w:val="00B7296D"/>
    <w:rsid w:val="00B8058F"/>
    <w:rsid w:val="00B837EA"/>
    <w:rsid w:val="00B8613B"/>
    <w:rsid w:val="00B8738A"/>
    <w:rsid w:val="00BA4009"/>
    <w:rsid w:val="00BA73AF"/>
    <w:rsid w:val="00BB5C53"/>
    <w:rsid w:val="00BB7709"/>
    <w:rsid w:val="00BC04C9"/>
    <w:rsid w:val="00BC37FE"/>
    <w:rsid w:val="00BC684C"/>
    <w:rsid w:val="00BC6D5B"/>
    <w:rsid w:val="00BE6E71"/>
    <w:rsid w:val="00BF1BF7"/>
    <w:rsid w:val="00C02614"/>
    <w:rsid w:val="00C04BD4"/>
    <w:rsid w:val="00C11B43"/>
    <w:rsid w:val="00C1254F"/>
    <w:rsid w:val="00C1430F"/>
    <w:rsid w:val="00C2423D"/>
    <w:rsid w:val="00C265D9"/>
    <w:rsid w:val="00C37298"/>
    <w:rsid w:val="00C45942"/>
    <w:rsid w:val="00C51D7D"/>
    <w:rsid w:val="00C54E90"/>
    <w:rsid w:val="00C60C3B"/>
    <w:rsid w:val="00C64A64"/>
    <w:rsid w:val="00C90206"/>
    <w:rsid w:val="00C96CB7"/>
    <w:rsid w:val="00CA53F8"/>
    <w:rsid w:val="00CB6BB5"/>
    <w:rsid w:val="00CC039C"/>
    <w:rsid w:val="00CC077E"/>
    <w:rsid w:val="00CC5742"/>
    <w:rsid w:val="00CD71D0"/>
    <w:rsid w:val="00CE78F6"/>
    <w:rsid w:val="00CF4D50"/>
    <w:rsid w:val="00D00C16"/>
    <w:rsid w:val="00D01B6A"/>
    <w:rsid w:val="00D032D6"/>
    <w:rsid w:val="00D07BCC"/>
    <w:rsid w:val="00D114A4"/>
    <w:rsid w:val="00D1311E"/>
    <w:rsid w:val="00D16B1B"/>
    <w:rsid w:val="00D35BF8"/>
    <w:rsid w:val="00D36C53"/>
    <w:rsid w:val="00D44C6F"/>
    <w:rsid w:val="00D4523E"/>
    <w:rsid w:val="00D45CC8"/>
    <w:rsid w:val="00D46711"/>
    <w:rsid w:val="00D51382"/>
    <w:rsid w:val="00D537B4"/>
    <w:rsid w:val="00D54B41"/>
    <w:rsid w:val="00D63E09"/>
    <w:rsid w:val="00D64396"/>
    <w:rsid w:val="00D64F1C"/>
    <w:rsid w:val="00D6699E"/>
    <w:rsid w:val="00D73E22"/>
    <w:rsid w:val="00D85543"/>
    <w:rsid w:val="00D90D81"/>
    <w:rsid w:val="00D939E6"/>
    <w:rsid w:val="00DB7236"/>
    <w:rsid w:val="00DD4AA0"/>
    <w:rsid w:val="00DD64B0"/>
    <w:rsid w:val="00DD7F57"/>
    <w:rsid w:val="00DE0365"/>
    <w:rsid w:val="00DE14C0"/>
    <w:rsid w:val="00DE206E"/>
    <w:rsid w:val="00DE291E"/>
    <w:rsid w:val="00DF53F8"/>
    <w:rsid w:val="00DF6D2F"/>
    <w:rsid w:val="00E00FA0"/>
    <w:rsid w:val="00E05398"/>
    <w:rsid w:val="00E07939"/>
    <w:rsid w:val="00E109AD"/>
    <w:rsid w:val="00E12CD2"/>
    <w:rsid w:val="00E14117"/>
    <w:rsid w:val="00E14AC8"/>
    <w:rsid w:val="00E233B6"/>
    <w:rsid w:val="00E24A64"/>
    <w:rsid w:val="00E42B44"/>
    <w:rsid w:val="00E46F16"/>
    <w:rsid w:val="00E549F3"/>
    <w:rsid w:val="00E565CF"/>
    <w:rsid w:val="00E57F56"/>
    <w:rsid w:val="00E60465"/>
    <w:rsid w:val="00E620F3"/>
    <w:rsid w:val="00E7105B"/>
    <w:rsid w:val="00E7475F"/>
    <w:rsid w:val="00E80D7F"/>
    <w:rsid w:val="00E815AB"/>
    <w:rsid w:val="00E81A9D"/>
    <w:rsid w:val="00E87524"/>
    <w:rsid w:val="00E95432"/>
    <w:rsid w:val="00E96837"/>
    <w:rsid w:val="00E97DA0"/>
    <w:rsid w:val="00EC0980"/>
    <w:rsid w:val="00EC13C4"/>
    <w:rsid w:val="00EC21FB"/>
    <w:rsid w:val="00ED0C0E"/>
    <w:rsid w:val="00ED47E0"/>
    <w:rsid w:val="00ED7BDA"/>
    <w:rsid w:val="00EE3E86"/>
    <w:rsid w:val="00EF010A"/>
    <w:rsid w:val="00EF114A"/>
    <w:rsid w:val="00EF6F15"/>
    <w:rsid w:val="00F045F2"/>
    <w:rsid w:val="00F073B0"/>
    <w:rsid w:val="00F10137"/>
    <w:rsid w:val="00F17DAE"/>
    <w:rsid w:val="00F203F1"/>
    <w:rsid w:val="00F20959"/>
    <w:rsid w:val="00F300A5"/>
    <w:rsid w:val="00F30188"/>
    <w:rsid w:val="00F304A0"/>
    <w:rsid w:val="00F3165F"/>
    <w:rsid w:val="00F37343"/>
    <w:rsid w:val="00F40711"/>
    <w:rsid w:val="00F40824"/>
    <w:rsid w:val="00F423C6"/>
    <w:rsid w:val="00F454C2"/>
    <w:rsid w:val="00F50BC7"/>
    <w:rsid w:val="00F51459"/>
    <w:rsid w:val="00F51C4F"/>
    <w:rsid w:val="00F54C77"/>
    <w:rsid w:val="00F60D7B"/>
    <w:rsid w:val="00F65215"/>
    <w:rsid w:val="00F65B0D"/>
    <w:rsid w:val="00F66C21"/>
    <w:rsid w:val="00F67631"/>
    <w:rsid w:val="00F70355"/>
    <w:rsid w:val="00F74006"/>
    <w:rsid w:val="00F74BE5"/>
    <w:rsid w:val="00F755D2"/>
    <w:rsid w:val="00F77E8B"/>
    <w:rsid w:val="00F82ED5"/>
    <w:rsid w:val="00F83A41"/>
    <w:rsid w:val="00F845A3"/>
    <w:rsid w:val="00F86C34"/>
    <w:rsid w:val="00F86E05"/>
    <w:rsid w:val="00F94C4E"/>
    <w:rsid w:val="00FA6926"/>
    <w:rsid w:val="00FA7E8C"/>
    <w:rsid w:val="00FB766B"/>
    <w:rsid w:val="00FC52EC"/>
    <w:rsid w:val="00FD51AD"/>
    <w:rsid w:val="00FD52BD"/>
    <w:rsid w:val="00FD64D4"/>
    <w:rsid w:val="00FF1642"/>
    <w:rsid w:val="0CB3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A36B"/>
  <w15:chartTrackingRefBased/>
  <w15:docId w15:val="{E2382CF4-3029-4FA3-9B0D-B7B84A08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eastAsia="Times New Roman"/>
      <w:color w:val="000000"/>
      <w:sz w:val="24"/>
      <w:szCs w:val="24"/>
      <w:u w:color="000000"/>
      <w:bdr w:val="nil"/>
    </w:rPr>
  </w:style>
  <w:style w:type="paragraph" w:styleId="Heading1">
    <w:name w:val="heading 1"/>
    <w:next w:val="Normal"/>
    <w:qFormat/>
    <w:pPr>
      <w:keepNext/>
      <w:pBdr>
        <w:top w:val="nil"/>
        <w:left w:val="nil"/>
        <w:bottom w:val="nil"/>
        <w:right w:val="nil"/>
        <w:between w:val="nil"/>
        <w:bar w:val="nil"/>
      </w:pBdr>
      <w:tabs>
        <w:tab w:val="left" w:pos="540"/>
        <w:tab w:val="left" w:pos="1080"/>
      </w:tabs>
      <w:outlineLvl w:val="0"/>
    </w:pPr>
    <w:rPr>
      <w:rFonts w:ascii="Times New Roman Bold" w:hAnsi="Arial Unicode MS" w:cs="Arial Unicode MS"/>
      <w:color w:val="000000"/>
      <w:sz w:val="24"/>
      <w:szCs w:val="24"/>
      <w:u w:color="000000"/>
      <w:bdr w:val="nil"/>
    </w:rPr>
  </w:style>
  <w:style w:type="paragraph" w:styleId="Heading2">
    <w:name w:val="heading 2"/>
    <w:next w:val="Normal"/>
    <w:qFormat/>
    <w:pPr>
      <w:keepNext/>
      <w:pBdr>
        <w:top w:val="nil"/>
        <w:left w:val="nil"/>
        <w:bottom w:val="nil"/>
        <w:right w:val="nil"/>
        <w:between w:val="nil"/>
        <w:bar w:val="nil"/>
      </w:pBdr>
      <w:spacing w:before="240" w:after="60"/>
      <w:ind w:left="720"/>
      <w:outlineLvl w:val="1"/>
    </w:pPr>
    <w:rPr>
      <w:rFonts w:ascii="Cambria" w:eastAsia="Cambria" w:hAnsi="Cambria" w:cs="Cambria"/>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pPr>
    <w:rPr>
      <w:rFonts w:hAnsi="Arial Unicode MS" w:cs="Arial Unicode MS"/>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numbering" w:customStyle="1" w:styleId="List0">
    <w:name w:val="List 0"/>
    <w:basedOn w:val="ImportedStyle1"/>
    <w:pPr>
      <w:numPr>
        <w:numId w:val="23"/>
      </w:numPr>
    </w:pPr>
  </w:style>
  <w:style w:type="numbering" w:customStyle="1" w:styleId="ImportedStyle1">
    <w:name w:val="Imported Style 1"/>
  </w:style>
  <w:style w:type="numbering" w:customStyle="1" w:styleId="List1">
    <w:name w:val="List 1"/>
    <w:basedOn w:val="ImportedStyle1"/>
    <w:pPr>
      <w:numPr>
        <w:numId w:val="22"/>
      </w:numPr>
    </w:pPr>
  </w:style>
  <w:style w:type="numbering" w:customStyle="1" w:styleId="List21">
    <w:name w:val="List 21"/>
    <w:basedOn w:val="ImportedStyle1"/>
    <w:pPr>
      <w:numPr>
        <w:numId w:val="10"/>
      </w:numPr>
    </w:pPr>
  </w:style>
  <w:style w:type="numbering" w:customStyle="1" w:styleId="Lettered">
    <w:name w:val="Lettered"/>
    <w:pPr>
      <w:numPr>
        <w:numId w:val="12"/>
      </w:numPr>
    </w:pPr>
  </w:style>
  <w:style w:type="paragraph" w:styleId="Footer">
    <w:name w:val="footer"/>
    <w:basedOn w:val="Normal"/>
    <w:link w:val="FooterChar"/>
    <w:uiPriority w:val="99"/>
    <w:unhideWhenUsed/>
    <w:rsid w:val="00DE14C0"/>
    <w:pPr>
      <w:tabs>
        <w:tab w:val="center" w:pos="4680"/>
        <w:tab w:val="right" w:pos="9360"/>
      </w:tabs>
    </w:pPr>
  </w:style>
  <w:style w:type="character" w:customStyle="1" w:styleId="FooterChar">
    <w:name w:val="Footer Char"/>
    <w:link w:val="Footer"/>
    <w:uiPriority w:val="99"/>
    <w:rsid w:val="00DE14C0"/>
    <w:rPr>
      <w:rFonts w:eastAsia="Times New Roman"/>
      <w:color w:val="000000"/>
      <w:sz w:val="24"/>
      <w:szCs w:val="24"/>
      <w:u w:color="000000"/>
    </w:rPr>
  </w:style>
  <w:style w:type="paragraph" w:styleId="EnvelopeReturn">
    <w:name w:val="envelope return"/>
    <w:basedOn w:val="Normal"/>
    <w:semiHidden/>
    <w:rsid w:val="007F1087"/>
    <w:pPr>
      <w:pBdr>
        <w:top w:val="none" w:sz="0" w:space="0" w:color="auto"/>
        <w:left w:val="none" w:sz="0" w:space="0" w:color="auto"/>
        <w:bottom w:val="none" w:sz="0" w:space="0" w:color="auto"/>
        <w:right w:val="none" w:sz="0" w:space="0" w:color="auto"/>
        <w:between w:val="none" w:sz="0" w:space="0" w:color="auto"/>
        <w:bar w:val="none" w:sz="0" w:color="auto"/>
      </w:pBdr>
    </w:pPr>
    <w:rPr>
      <w:color w:val="auto"/>
      <w:szCs w:val="20"/>
      <w:bdr w:val="none" w:sz="0" w:space="0" w:color="auto"/>
    </w:rPr>
  </w:style>
  <w:style w:type="paragraph" w:styleId="BalloonText">
    <w:name w:val="Balloon Text"/>
    <w:basedOn w:val="Normal"/>
    <w:link w:val="BalloonTextChar"/>
    <w:uiPriority w:val="99"/>
    <w:semiHidden/>
    <w:unhideWhenUsed/>
    <w:rsid w:val="00F045F2"/>
    <w:rPr>
      <w:rFonts w:ascii="Segoe UI" w:hAnsi="Segoe UI" w:cs="Segoe UI"/>
      <w:sz w:val="18"/>
      <w:szCs w:val="18"/>
    </w:rPr>
  </w:style>
  <w:style w:type="character" w:customStyle="1" w:styleId="BalloonTextChar">
    <w:name w:val="Balloon Text Char"/>
    <w:link w:val="BalloonText"/>
    <w:uiPriority w:val="99"/>
    <w:semiHidden/>
    <w:rsid w:val="00F045F2"/>
    <w:rPr>
      <w:rFonts w:ascii="Segoe UI" w:eastAsia="Times New Roman" w:hAnsi="Segoe UI" w:cs="Segoe UI"/>
      <w:color w:val="000000"/>
      <w:sz w:val="18"/>
      <w:szCs w:val="18"/>
      <w:u w:color="000000"/>
      <w:bdr w:val="nil"/>
    </w:rPr>
  </w:style>
  <w:style w:type="paragraph" w:styleId="ListParagraph">
    <w:name w:val="List Paragraph"/>
    <w:basedOn w:val="Normal"/>
    <w:uiPriority w:val="99"/>
    <w:qFormat/>
    <w:rsid w:val="007D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6062">
      <w:bodyDiv w:val="1"/>
      <w:marLeft w:val="0"/>
      <w:marRight w:val="0"/>
      <w:marTop w:val="0"/>
      <w:marBottom w:val="0"/>
      <w:divBdr>
        <w:top w:val="none" w:sz="0" w:space="0" w:color="auto"/>
        <w:left w:val="none" w:sz="0" w:space="0" w:color="auto"/>
        <w:bottom w:val="none" w:sz="0" w:space="0" w:color="auto"/>
        <w:right w:val="none" w:sz="0" w:space="0" w:color="auto"/>
      </w:divBdr>
    </w:div>
    <w:div w:id="757671849">
      <w:bodyDiv w:val="1"/>
      <w:marLeft w:val="0"/>
      <w:marRight w:val="0"/>
      <w:marTop w:val="0"/>
      <w:marBottom w:val="0"/>
      <w:divBdr>
        <w:top w:val="none" w:sz="0" w:space="0" w:color="auto"/>
        <w:left w:val="none" w:sz="0" w:space="0" w:color="auto"/>
        <w:bottom w:val="none" w:sz="0" w:space="0" w:color="auto"/>
        <w:right w:val="none" w:sz="0" w:space="0" w:color="auto"/>
      </w:divBdr>
      <w:divsChild>
        <w:div w:id="75829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3699-8ECE-467C-B594-820A2FD6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dc:creator>
  <cp:keywords/>
  <cp:lastModifiedBy>East Side Fire District</cp:lastModifiedBy>
  <cp:revision>6</cp:revision>
  <cp:lastPrinted>2020-05-21T18:41:00Z</cp:lastPrinted>
  <dcterms:created xsi:type="dcterms:W3CDTF">2020-05-12T17:31:00Z</dcterms:created>
  <dcterms:modified xsi:type="dcterms:W3CDTF">2020-05-21T18:42:00Z</dcterms:modified>
</cp:coreProperties>
</file>